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CEED" w:themeColor="accent5" w:themeTint="33"/>
  <w:body>
    <w:p w14:paraId="4876EB9A" w14:textId="14292D34" w:rsidR="00F61C3C" w:rsidRPr="00604AA9" w:rsidRDefault="00F61C3C" w:rsidP="00761DBB">
      <w:pPr>
        <w:spacing w:before="100" w:beforeAutospacing="1" w:after="100" w:afterAutospacing="1"/>
        <w:outlineLvl w:val="1"/>
        <w:rPr>
          <w:b/>
          <w:bCs/>
          <w:color w:val="000000"/>
        </w:rPr>
      </w:pPr>
      <w:r w:rsidRPr="00604AA9">
        <w:rPr>
          <w:b/>
          <w:bCs/>
          <w:color w:val="000000"/>
        </w:rPr>
        <w:t xml:space="preserve">Temat: </w:t>
      </w:r>
      <w:r w:rsidRPr="00604AA9">
        <w:rPr>
          <w:b/>
          <w:bCs/>
          <w:i/>
          <w:iCs/>
          <w:color w:val="EE0000"/>
          <w:sz w:val="32"/>
          <w:szCs w:val="32"/>
          <w:u w:val="single"/>
        </w:rPr>
        <w:t>Mikołaj Kopernik prawnikiem</w:t>
      </w:r>
      <w:r w:rsidRPr="00604AA9">
        <w:rPr>
          <w:b/>
          <w:bCs/>
          <w:noProof/>
          <w:color w:val="000000"/>
        </w:rPr>
        <w:drawing>
          <wp:inline distT="0" distB="0" distL="0" distR="0" wp14:anchorId="0AB7CE01" wp14:editId="26ED5759">
            <wp:extent cx="914400" cy="914400"/>
            <wp:effectExtent l="0" t="0" r="0" b="0"/>
            <wp:docPr id="1469247063" name="Grafika 1" descr="Szala sprawiedliwości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47063" name="Grafika 1469247063" descr="Szala sprawiedliwości z wypełnieniem pełnym"/>
                    <pic:cNvPicPr/>
                  </pic:nvPicPr>
                  <pic:blipFill>
                    <a:blip r:embed="rId8">
                      <a:extLs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p w14:paraId="775BD99F" w14:textId="004DEC82" w:rsidR="00761DBB" w:rsidRPr="00604AA9" w:rsidRDefault="00761DBB" w:rsidP="00761DBB">
      <w:pPr>
        <w:spacing w:before="100" w:beforeAutospacing="1" w:after="100" w:afterAutospacing="1"/>
        <w:outlineLvl w:val="1"/>
        <w:rPr>
          <w:b/>
          <w:bCs/>
          <w:color w:val="000000"/>
        </w:rPr>
      </w:pPr>
      <w:r w:rsidRPr="00604AA9">
        <w:rPr>
          <w:b/>
          <w:bCs/>
          <w:color w:val="000000"/>
        </w:rPr>
        <w:t>Cele lekcji (w języku ucznia)</w:t>
      </w:r>
    </w:p>
    <w:p w14:paraId="19B8963C" w14:textId="26FB930A" w:rsidR="00761DBB" w:rsidRPr="00604AA9" w:rsidRDefault="00761DBB" w:rsidP="00761DBB">
      <w:pPr>
        <w:spacing w:before="100" w:beforeAutospacing="1" w:after="100" w:afterAutospacing="1"/>
        <w:rPr>
          <w:color w:val="000000"/>
        </w:rPr>
      </w:pPr>
      <w:r w:rsidRPr="00604AA9">
        <w:rPr>
          <w:color w:val="000000"/>
        </w:rPr>
        <w:t>Po lekcji:</w:t>
      </w:r>
      <w:r w:rsidRPr="00604AA9">
        <w:rPr>
          <w:color w:val="000000"/>
        </w:rPr>
        <w:br/>
        <w:t>• wyjaśnię, kim był Mikołaj Kopernik i czym zajmował się poza astronomią;</w:t>
      </w:r>
      <w:r w:rsidRPr="00604AA9">
        <w:rPr>
          <w:color w:val="000000"/>
        </w:rPr>
        <w:br/>
        <w:t>• opiszę pracę Kopernika jako prawnika i urzędnika;</w:t>
      </w:r>
      <w:r w:rsidRPr="00604AA9">
        <w:rPr>
          <w:color w:val="000000"/>
        </w:rPr>
        <w:br/>
        <w:t>• wskażę, jak wiedza prawnicza pomagała w zarządzaniu Warmią;</w:t>
      </w:r>
      <w:r w:rsidRPr="00604AA9">
        <w:rPr>
          <w:color w:val="000000"/>
        </w:rPr>
        <w:br/>
        <w:t>•</w:t>
      </w:r>
      <w:r w:rsidR="00604AA9">
        <w:rPr>
          <w:color w:val="000000"/>
        </w:rPr>
        <w:t xml:space="preserve"> opiszę, jak wyglądała promocja doktorska</w:t>
      </w:r>
    </w:p>
    <w:p w14:paraId="0F180904" w14:textId="77777777" w:rsidR="00761DBB" w:rsidRPr="00604AA9" w:rsidRDefault="00761DBB" w:rsidP="00761DBB">
      <w:pPr>
        <w:spacing w:before="100" w:beforeAutospacing="1" w:after="100" w:afterAutospacing="1"/>
        <w:outlineLvl w:val="1"/>
        <w:rPr>
          <w:b/>
          <w:bCs/>
          <w:color w:val="000000"/>
        </w:rPr>
      </w:pPr>
      <w:r w:rsidRPr="00604AA9">
        <w:rPr>
          <w:b/>
          <w:bCs/>
          <w:color w:val="000000"/>
        </w:rPr>
        <w:t>Pytanie kluczowe</w:t>
      </w:r>
    </w:p>
    <w:p w14:paraId="281E97A0" w14:textId="77777777" w:rsidR="00761DBB" w:rsidRPr="00604AA9" w:rsidRDefault="00761DBB" w:rsidP="00761DBB">
      <w:pPr>
        <w:spacing w:before="100" w:beforeAutospacing="1" w:after="100" w:afterAutospacing="1"/>
        <w:rPr>
          <w:color w:val="000000"/>
        </w:rPr>
      </w:pPr>
      <w:r w:rsidRPr="00604AA9">
        <w:rPr>
          <w:color w:val="000000"/>
        </w:rPr>
        <w:t>Czy Mikołaj Kopernik mógł być dobrym prawnikiem i urzędnikiem?</w:t>
      </w:r>
    </w:p>
    <w:p w14:paraId="2B0B466F" w14:textId="77777777" w:rsidR="00761DBB" w:rsidRPr="00604AA9" w:rsidRDefault="00761DBB" w:rsidP="00761DBB">
      <w:pPr>
        <w:spacing w:before="100" w:beforeAutospacing="1" w:after="100" w:afterAutospacing="1"/>
        <w:outlineLvl w:val="1"/>
        <w:rPr>
          <w:b/>
          <w:bCs/>
          <w:color w:val="000000"/>
        </w:rPr>
      </w:pPr>
      <w:r w:rsidRPr="00604AA9">
        <w:rPr>
          <w:b/>
          <w:bCs/>
          <w:color w:val="000000"/>
        </w:rPr>
        <w:t>NaCoBeZU (Na co będę zwracać uwagę?)</w:t>
      </w:r>
    </w:p>
    <w:p w14:paraId="6A99D4A8" w14:textId="77777777" w:rsidR="00761DBB" w:rsidRPr="00604AA9" w:rsidRDefault="00761DBB" w:rsidP="00761DBB">
      <w:pPr>
        <w:spacing w:before="100" w:beforeAutospacing="1" w:after="100" w:afterAutospacing="1"/>
        <w:rPr>
          <w:color w:val="000000"/>
        </w:rPr>
      </w:pPr>
      <w:r w:rsidRPr="00604AA9">
        <w:rPr>
          <w:color w:val="000000"/>
        </w:rPr>
        <w:t>Będę zwracać uwagę, czy:</w:t>
      </w:r>
    </w:p>
    <w:p w14:paraId="2A80240C" w14:textId="77777777" w:rsidR="00761DBB" w:rsidRPr="00604AA9" w:rsidRDefault="00761DBB" w:rsidP="00761DBB">
      <w:pPr>
        <w:numPr>
          <w:ilvl w:val="0"/>
          <w:numId w:val="1"/>
        </w:numPr>
        <w:spacing w:before="100" w:beforeAutospacing="1" w:after="100" w:afterAutospacing="1"/>
        <w:rPr>
          <w:color w:val="000000"/>
        </w:rPr>
      </w:pPr>
      <w:r w:rsidRPr="00604AA9">
        <w:rPr>
          <w:color w:val="000000"/>
        </w:rPr>
        <w:t>Potrafisz powiedzieć, gdzie i kiedy Kopernik zdobywał wiedzę prawniczą.</w:t>
      </w:r>
    </w:p>
    <w:p w14:paraId="10F3B33C" w14:textId="77777777" w:rsidR="00761DBB" w:rsidRPr="00604AA9" w:rsidRDefault="00761DBB" w:rsidP="00761DBB">
      <w:pPr>
        <w:numPr>
          <w:ilvl w:val="0"/>
          <w:numId w:val="1"/>
        </w:numPr>
        <w:spacing w:before="100" w:beforeAutospacing="1" w:after="100" w:afterAutospacing="1"/>
        <w:rPr>
          <w:color w:val="000000"/>
        </w:rPr>
      </w:pPr>
      <w:r w:rsidRPr="00604AA9">
        <w:rPr>
          <w:color w:val="000000"/>
        </w:rPr>
        <w:t>Wyjaśnisz, jak wykorzystywał prawo w pracy administracyjnej.</w:t>
      </w:r>
    </w:p>
    <w:p w14:paraId="702FB439" w14:textId="77777777" w:rsidR="00761DBB" w:rsidRPr="00604AA9" w:rsidRDefault="00761DBB" w:rsidP="00761DBB">
      <w:pPr>
        <w:numPr>
          <w:ilvl w:val="0"/>
          <w:numId w:val="1"/>
        </w:numPr>
        <w:spacing w:before="100" w:beforeAutospacing="1" w:after="100" w:afterAutospacing="1"/>
        <w:rPr>
          <w:color w:val="000000"/>
        </w:rPr>
      </w:pPr>
      <w:r w:rsidRPr="00604AA9">
        <w:rPr>
          <w:color w:val="000000"/>
        </w:rPr>
        <w:t>Wskażesz, jak wyglądało prawo i administracja w XVI wieku w porównaniu do współczesności.</w:t>
      </w:r>
    </w:p>
    <w:p w14:paraId="7121EE15" w14:textId="77777777" w:rsidR="00761DBB" w:rsidRPr="00604AA9" w:rsidRDefault="00761DBB" w:rsidP="00761DBB">
      <w:pPr>
        <w:numPr>
          <w:ilvl w:val="0"/>
          <w:numId w:val="1"/>
        </w:numPr>
        <w:spacing w:before="100" w:beforeAutospacing="1" w:after="100" w:afterAutospacing="1"/>
        <w:rPr>
          <w:color w:val="000000"/>
        </w:rPr>
      </w:pPr>
      <w:r w:rsidRPr="00604AA9">
        <w:rPr>
          <w:color w:val="000000"/>
        </w:rPr>
        <w:t>Aktywnie uczestniczysz w pracy grupy i prezentacji wyników.</w:t>
      </w:r>
    </w:p>
    <w:p w14:paraId="46AB9A18" w14:textId="77777777" w:rsidR="00761DBB" w:rsidRPr="00604AA9" w:rsidRDefault="00761DBB" w:rsidP="00761DBB">
      <w:pPr>
        <w:spacing w:before="100" w:beforeAutospacing="1" w:after="100" w:afterAutospacing="1"/>
        <w:outlineLvl w:val="1"/>
        <w:rPr>
          <w:b/>
          <w:bCs/>
          <w:color w:val="000000"/>
        </w:rPr>
      </w:pPr>
      <w:r w:rsidRPr="00604AA9">
        <w:rPr>
          <w:b/>
          <w:bCs/>
          <w:color w:val="000000"/>
        </w:rPr>
        <w:t>Kryteria sukcesu (wersja uproszczona dla uczniów)</w:t>
      </w:r>
    </w:p>
    <w:p w14:paraId="40435BCB" w14:textId="1DBCD4A9" w:rsidR="00761DBB" w:rsidRPr="00604AA9" w:rsidRDefault="00761DBB" w:rsidP="00761DBB">
      <w:pPr>
        <w:spacing w:before="100" w:beforeAutospacing="1" w:after="100" w:afterAutospacing="1"/>
        <w:rPr>
          <w:color w:val="000000"/>
        </w:rPr>
      </w:pPr>
      <w:r w:rsidRPr="00604AA9">
        <w:rPr>
          <w:color w:val="000000"/>
        </w:rPr>
        <w:t>Osiągnę cel, jeśli:</w:t>
      </w:r>
      <w:r w:rsidRPr="00604AA9">
        <w:rPr>
          <w:color w:val="000000"/>
        </w:rPr>
        <w:br/>
        <w:t>• wiem, że Kopernik zajmował się również prawem i administracją,</w:t>
      </w:r>
      <w:r w:rsidRPr="00604AA9">
        <w:rPr>
          <w:color w:val="000000"/>
        </w:rPr>
        <w:br/>
      </w:r>
      <w:r w:rsidRPr="00604AA9">
        <w:rPr>
          <w:color w:val="000000"/>
        </w:rPr>
        <w:lastRenderedPageBreak/>
        <w:t>• potrafię opowiedzieć o jego studiach i pracy urzędniczej,</w:t>
      </w:r>
      <w:r w:rsidRPr="00604AA9">
        <w:rPr>
          <w:color w:val="000000"/>
        </w:rPr>
        <w:br/>
        <w:t>• odpowiadam na pytanie kluczowe, korzystając ze zdobytej wiedzy.</w:t>
      </w:r>
    </w:p>
    <w:p w14:paraId="777EAEF1" w14:textId="77777777" w:rsidR="00761DBB" w:rsidRPr="00604AA9" w:rsidRDefault="00761DBB" w:rsidP="00761DBB">
      <w:pPr>
        <w:spacing w:before="100" w:beforeAutospacing="1" w:after="100" w:afterAutospacing="1"/>
        <w:outlineLvl w:val="1"/>
        <w:rPr>
          <w:b/>
          <w:bCs/>
          <w:color w:val="000000"/>
        </w:rPr>
      </w:pPr>
      <w:r w:rsidRPr="00604AA9">
        <w:rPr>
          <w:b/>
          <w:bCs/>
          <w:color w:val="000000"/>
        </w:rPr>
        <w:t>Metody</w:t>
      </w:r>
    </w:p>
    <w:p w14:paraId="520A42AB" w14:textId="04DF1213" w:rsidR="00761DBB" w:rsidRPr="00604AA9" w:rsidRDefault="00761DBB" w:rsidP="00761DBB">
      <w:pPr>
        <w:spacing w:before="100" w:beforeAutospacing="1" w:after="100" w:afterAutospacing="1"/>
        <w:rPr>
          <w:color w:val="000000"/>
        </w:rPr>
      </w:pPr>
      <w:r w:rsidRPr="00604AA9">
        <w:rPr>
          <w:color w:val="000000"/>
        </w:rPr>
        <w:t>Praca z tekstem źródłowym, pogadanka, elementy wykładu i dyskusji</w:t>
      </w:r>
      <w:r w:rsidR="00604AA9">
        <w:rPr>
          <w:color w:val="000000"/>
        </w:rPr>
        <w:t>.</w:t>
      </w:r>
    </w:p>
    <w:p w14:paraId="6B115D35" w14:textId="77777777" w:rsidR="00761DBB" w:rsidRPr="00604AA9" w:rsidRDefault="00761DBB" w:rsidP="00761DBB">
      <w:pPr>
        <w:spacing w:before="100" w:beforeAutospacing="1" w:after="100" w:afterAutospacing="1"/>
        <w:outlineLvl w:val="1"/>
        <w:rPr>
          <w:b/>
          <w:bCs/>
          <w:color w:val="000000"/>
        </w:rPr>
      </w:pPr>
      <w:r w:rsidRPr="00604AA9">
        <w:rPr>
          <w:b/>
          <w:bCs/>
          <w:color w:val="000000"/>
        </w:rPr>
        <w:t>Formy</w:t>
      </w:r>
    </w:p>
    <w:p w14:paraId="1431A208" w14:textId="77777777" w:rsidR="00761DBB" w:rsidRPr="00604AA9" w:rsidRDefault="00761DBB" w:rsidP="00761DBB">
      <w:pPr>
        <w:spacing w:before="100" w:beforeAutospacing="1" w:after="100" w:afterAutospacing="1"/>
        <w:rPr>
          <w:color w:val="000000"/>
        </w:rPr>
      </w:pPr>
      <w:r w:rsidRPr="00604AA9">
        <w:rPr>
          <w:color w:val="000000"/>
        </w:rPr>
        <w:t>Indywidualna, zbiorowa.</w:t>
      </w:r>
    </w:p>
    <w:p w14:paraId="602B5B40" w14:textId="77777777" w:rsidR="00761DBB" w:rsidRPr="00604AA9" w:rsidRDefault="00761DBB" w:rsidP="00761DBB">
      <w:pPr>
        <w:spacing w:before="100" w:beforeAutospacing="1" w:after="100" w:afterAutospacing="1"/>
        <w:outlineLvl w:val="1"/>
        <w:rPr>
          <w:b/>
          <w:bCs/>
          <w:color w:val="000000"/>
        </w:rPr>
      </w:pPr>
      <w:r w:rsidRPr="00604AA9">
        <w:rPr>
          <w:b/>
          <w:bCs/>
          <w:color w:val="000000"/>
        </w:rPr>
        <w:t>Środki dydaktyczne</w:t>
      </w:r>
    </w:p>
    <w:p w14:paraId="7A588FAC" w14:textId="12B0E55E" w:rsidR="00761DBB" w:rsidRPr="00604AA9" w:rsidRDefault="00761DBB" w:rsidP="00761DBB">
      <w:pPr>
        <w:spacing w:before="100" w:beforeAutospacing="1" w:after="100" w:afterAutospacing="1"/>
        <w:rPr>
          <w:color w:val="000000"/>
        </w:rPr>
      </w:pPr>
      <w:r w:rsidRPr="00604AA9">
        <w:rPr>
          <w:color w:val="000000"/>
        </w:rPr>
        <w:t>Teksty źródłowe, map</w:t>
      </w:r>
      <w:r w:rsidR="00604AA9">
        <w:rPr>
          <w:color w:val="000000"/>
        </w:rPr>
        <w:t>a Europy i Warmii</w:t>
      </w:r>
      <w:r w:rsidR="00F61C3C" w:rsidRPr="00604AA9">
        <w:rPr>
          <w:color w:val="000000"/>
        </w:rPr>
        <w:t>.</w:t>
      </w:r>
    </w:p>
    <w:p w14:paraId="59412330" w14:textId="77777777" w:rsidR="00761DBB" w:rsidRPr="00604AA9" w:rsidRDefault="00761DBB" w:rsidP="00761DBB">
      <w:pPr>
        <w:spacing w:before="100" w:beforeAutospacing="1" w:after="100" w:afterAutospacing="1"/>
        <w:outlineLvl w:val="1"/>
        <w:rPr>
          <w:b/>
          <w:bCs/>
          <w:color w:val="000000"/>
        </w:rPr>
      </w:pPr>
      <w:r w:rsidRPr="00604AA9">
        <w:rPr>
          <w:b/>
          <w:bCs/>
          <w:color w:val="000000"/>
        </w:rPr>
        <w:t>Realizacja kompetencji</w:t>
      </w:r>
    </w:p>
    <w:p w14:paraId="372D1F3A" w14:textId="04534DD8" w:rsidR="00761DBB" w:rsidRPr="00604AA9" w:rsidRDefault="00761DBB" w:rsidP="00604AA9">
      <w:pPr>
        <w:numPr>
          <w:ilvl w:val="0"/>
          <w:numId w:val="2"/>
        </w:numPr>
        <w:spacing w:before="100" w:beforeAutospacing="1" w:after="100" w:afterAutospacing="1"/>
        <w:rPr>
          <w:color w:val="000000"/>
        </w:rPr>
      </w:pPr>
      <w:r w:rsidRPr="00604AA9">
        <w:rPr>
          <w:color w:val="000000"/>
        </w:rPr>
        <w:t>Kompetencje poznawcze: krytyczne i kreatywne myślenie, rozwiązywanie problemów</w:t>
      </w:r>
    </w:p>
    <w:p w14:paraId="5913CAD6" w14:textId="77777777" w:rsidR="00761DBB" w:rsidRPr="00604AA9" w:rsidRDefault="00761DBB" w:rsidP="00761DBB">
      <w:pPr>
        <w:numPr>
          <w:ilvl w:val="0"/>
          <w:numId w:val="2"/>
        </w:numPr>
        <w:spacing w:before="100" w:beforeAutospacing="1" w:after="100" w:afterAutospacing="1"/>
        <w:rPr>
          <w:color w:val="000000"/>
        </w:rPr>
      </w:pPr>
      <w:r w:rsidRPr="00604AA9">
        <w:rPr>
          <w:color w:val="000000"/>
        </w:rPr>
        <w:t>Sprawczość – uczeń aktywnie poszukuje informacji, wyraża własne zdanie i wykorzystuje zdobytą wiedzę</w:t>
      </w:r>
    </w:p>
    <w:p w14:paraId="69F6484C" w14:textId="77777777" w:rsidR="00761DBB" w:rsidRPr="00604AA9" w:rsidRDefault="00761DBB" w:rsidP="00761DBB">
      <w:pPr>
        <w:spacing w:before="100" w:beforeAutospacing="1" w:after="100" w:afterAutospacing="1"/>
        <w:outlineLvl w:val="1"/>
        <w:rPr>
          <w:b/>
          <w:bCs/>
          <w:color w:val="000000"/>
        </w:rPr>
      </w:pPr>
      <w:r w:rsidRPr="00604AA9">
        <w:rPr>
          <w:b/>
          <w:bCs/>
          <w:color w:val="000000"/>
        </w:rPr>
        <w:t>Przebieg zajęć</w:t>
      </w:r>
    </w:p>
    <w:p w14:paraId="284070D7" w14:textId="2610394C" w:rsidR="00761DBB" w:rsidRPr="00F50471" w:rsidRDefault="00761DBB" w:rsidP="00F50471">
      <w:pPr>
        <w:pStyle w:val="Akapitzlist"/>
        <w:numPr>
          <w:ilvl w:val="0"/>
          <w:numId w:val="17"/>
        </w:numPr>
        <w:spacing w:before="100" w:beforeAutospacing="1" w:after="100" w:afterAutospacing="1"/>
        <w:outlineLvl w:val="2"/>
        <w:rPr>
          <w:b/>
          <w:bCs/>
          <w:color w:val="000000"/>
        </w:rPr>
      </w:pPr>
      <w:r w:rsidRPr="00F50471">
        <w:rPr>
          <w:b/>
          <w:bCs/>
          <w:color w:val="000000"/>
        </w:rPr>
        <w:t>Część porządkowo-organizacyjna</w:t>
      </w:r>
    </w:p>
    <w:p w14:paraId="064BD3FD" w14:textId="640827F0" w:rsidR="00F50471" w:rsidRPr="00F50471" w:rsidRDefault="00F50471" w:rsidP="00F50471">
      <w:pPr>
        <w:spacing w:before="100" w:beforeAutospacing="1" w:after="100" w:afterAutospacing="1"/>
        <w:ind w:left="360"/>
        <w:outlineLvl w:val="2"/>
        <w:rPr>
          <w:color w:val="000000"/>
        </w:rPr>
      </w:pPr>
      <w:r w:rsidRPr="00F50471">
        <w:rPr>
          <w:color w:val="000000"/>
        </w:rPr>
        <w:t>Przywitanie uczniów, Sprawdzenie obecności</w:t>
      </w:r>
    </w:p>
    <w:p w14:paraId="4B35AACB" w14:textId="77777777" w:rsidR="00761DBB" w:rsidRPr="00604AA9" w:rsidRDefault="00761DBB" w:rsidP="00761DBB">
      <w:pPr>
        <w:spacing w:before="100" w:beforeAutospacing="1" w:after="100" w:afterAutospacing="1"/>
        <w:outlineLvl w:val="2"/>
        <w:rPr>
          <w:b/>
          <w:bCs/>
          <w:color w:val="000000"/>
        </w:rPr>
      </w:pPr>
      <w:r w:rsidRPr="00604AA9">
        <w:rPr>
          <w:b/>
          <w:bCs/>
          <w:color w:val="000000"/>
        </w:rPr>
        <w:t>2. Rekapitulacja wtórna</w:t>
      </w:r>
    </w:p>
    <w:p w14:paraId="64E5FA8C" w14:textId="77777777" w:rsidR="00761DBB" w:rsidRPr="00604AA9" w:rsidRDefault="00761DBB" w:rsidP="00761DBB">
      <w:pPr>
        <w:spacing w:before="100" w:beforeAutospacing="1" w:after="100" w:afterAutospacing="1"/>
        <w:rPr>
          <w:color w:val="000000"/>
        </w:rPr>
      </w:pPr>
      <w:r w:rsidRPr="00604AA9">
        <w:rPr>
          <w:color w:val="000000"/>
        </w:rPr>
        <w:t>Nauczyciel zadaje pytania dotyczące renesansu i Warmii, np.:</w:t>
      </w:r>
    </w:p>
    <w:p w14:paraId="65C9ADAA" w14:textId="77777777" w:rsidR="00761DBB" w:rsidRPr="00604AA9" w:rsidRDefault="00761DBB" w:rsidP="00761DBB">
      <w:pPr>
        <w:numPr>
          <w:ilvl w:val="0"/>
          <w:numId w:val="3"/>
        </w:numPr>
        <w:spacing w:before="100" w:beforeAutospacing="1" w:after="100" w:afterAutospacing="1"/>
        <w:rPr>
          <w:color w:val="000000"/>
        </w:rPr>
      </w:pPr>
      <w:r w:rsidRPr="00604AA9">
        <w:rPr>
          <w:color w:val="000000"/>
        </w:rPr>
        <w:t>Jak wyglądała sytuacja polityczna Warmii w XVI wieku?</w:t>
      </w:r>
    </w:p>
    <w:p w14:paraId="051846AD" w14:textId="77777777" w:rsidR="00761DBB" w:rsidRPr="00604AA9" w:rsidRDefault="00761DBB" w:rsidP="00761DBB">
      <w:pPr>
        <w:numPr>
          <w:ilvl w:val="0"/>
          <w:numId w:val="3"/>
        </w:numPr>
        <w:spacing w:before="100" w:beforeAutospacing="1" w:after="100" w:afterAutospacing="1"/>
        <w:rPr>
          <w:color w:val="000000"/>
        </w:rPr>
      </w:pPr>
      <w:r w:rsidRPr="00604AA9">
        <w:rPr>
          <w:color w:val="000000"/>
        </w:rPr>
        <w:t>Kim był „człowiek renesansu”?</w:t>
      </w:r>
    </w:p>
    <w:p w14:paraId="0F5C0E40" w14:textId="77777777" w:rsidR="00761DBB" w:rsidRPr="00604AA9" w:rsidRDefault="00761DBB" w:rsidP="00761DBB">
      <w:pPr>
        <w:numPr>
          <w:ilvl w:val="0"/>
          <w:numId w:val="3"/>
        </w:numPr>
        <w:spacing w:before="100" w:beforeAutospacing="1" w:after="100" w:afterAutospacing="1"/>
        <w:rPr>
          <w:color w:val="000000"/>
        </w:rPr>
      </w:pPr>
      <w:r w:rsidRPr="00604AA9">
        <w:rPr>
          <w:color w:val="000000"/>
        </w:rPr>
        <w:lastRenderedPageBreak/>
        <w:t>Jak działały struktury kościelne i administracyjne?</w:t>
      </w:r>
    </w:p>
    <w:p w14:paraId="599B77F4" w14:textId="77777777" w:rsidR="00761DBB" w:rsidRPr="00604AA9" w:rsidRDefault="00761DBB" w:rsidP="00761DBB">
      <w:pPr>
        <w:numPr>
          <w:ilvl w:val="0"/>
          <w:numId w:val="3"/>
        </w:numPr>
        <w:spacing w:before="100" w:beforeAutospacing="1" w:after="100" w:afterAutospacing="1"/>
        <w:rPr>
          <w:color w:val="000000"/>
        </w:rPr>
      </w:pPr>
      <w:r w:rsidRPr="00604AA9">
        <w:rPr>
          <w:color w:val="000000"/>
        </w:rPr>
        <w:t>Co oznacza mecenat?</w:t>
      </w:r>
    </w:p>
    <w:p w14:paraId="3C55A927" w14:textId="77777777" w:rsidR="00761DBB" w:rsidRPr="00604AA9" w:rsidRDefault="00761DBB" w:rsidP="00761DBB">
      <w:pPr>
        <w:numPr>
          <w:ilvl w:val="0"/>
          <w:numId w:val="3"/>
        </w:numPr>
        <w:spacing w:before="100" w:beforeAutospacing="1" w:after="100" w:afterAutospacing="1"/>
        <w:rPr>
          <w:color w:val="000000"/>
        </w:rPr>
      </w:pPr>
      <w:r w:rsidRPr="00604AA9">
        <w:rPr>
          <w:color w:val="000000"/>
        </w:rPr>
        <w:t>Czym różni się prawo średniowieczne od nowożytnego?</w:t>
      </w:r>
    </w:p>
    <w:p w14:paraId="733D12A3" w14:textId="77777777" w:rsidR="00761DBB" w:rsidRPr="00604AA9" w:rsidRDefault="00761DBB" w:rsidP="00761DBB">
      <w:pPr>
        <w:spacing w:before="100" w:beforeAutospacing="1" w:after="100" w:afterAutospacing="1"/>
        <w:rPr>
          <w:color w:val="000000"/>
        </w:rPr>
      </w:pPr>
    </w:p>
    <w:p w14:paraId="697E8E17" w14:textId="7966AEC0" w:rsidR="00761DBB" w:rsidRPr="00604AA9" w:rsidRDefault="00761DBB" w:rsidP="00761DBB">
      <w:pPr>
        <w:pStyle w:val="Akapitzlist"/>
        <w:numPr>
          <w:ilvl w:val="0"/>
          <w:numId w:val="2"/>
        </w:numPr>
        <w:spacing w:before="100" w:beforeAutospacing="1" w:after="100" w:afterAutospacing="1"/>
        <w:outlineLvl w:val="2"/>
        <w:rPr>
          <w:b/>
          <w:bCs/>
          <w:color w:val="000000"/>
        </w:rPr>
      </w:pPr>
      <w:r w:rsidRPr="00604AA9">
        <w:rPr>
          <w:b/>
          <w:bCs/>
          <w:color w:val="000000"/>
        </w:rPr>
        <w:t>Część zasadnicza (wprowadzenie do tematu)</w:t>
      </w:r>
    </w:p>
    <w:p w14:paraId="7D99F939" w14:textId="1B59A287" w:rsidR="00F61C3C" w:rsidRPr="00604AA9" w:rsidRDefault="00F61C3C" w:rsidP="00F61C3C">
      <w:pPr>
        <w:pStyle w:val="NormalnyWeb"/>
        <w:ind w:left="720"/>
        <w:rPr>
          <w:color w:val="000000"/>
        </w:rPr>
      </w:pPr>
      <w:r w:rsidRPr="00604AA9">
        <w:rPr>
          <w:color w:val="000000"/>
        </w:rPr>
        <w:t>Na</w:t>
      </w:r>
      <w:r w:rsidR="00BF1DDC">
        <w:rPr>
          <w:color w:val="000000"/>
        </w:rPr>
        <w:t>uczyciel opowiada, że na</w:t>
      </w:r>
      <w:r w:rsidRPr="00604AA9">
        <w:rPr>
          <w:color w:val="000000"/>
        </w:rPr>
        <w:t xml:space="preserve"> dzisiejszej lekcji spojrzymy na Mikołaja Kopernika z nieco innej strony niż zwykle. Najczęściej kojarzymy go jako wybitnego astronoma, twórcę teorii heliocentrycznej, ale jego życie i wykształcenie były znacznie bardziej złożone. Kopernik był także prawnikiem, który studiował prawo kanoniczne i przez wiele lat wykorzystywał tę wiedzę w pracy administracyjnej na Warmii.</w:t>
      </w:r>
    </w:p>
    <w:p w14:paraId="16FAE829" w14:textId="73155FF5" w:rsidR="00F61C3C" w:rsidRPr="00604AA9" w:rsidRDefault="00F61C3C" w:rsidP="00F61C3C">
      <w:pPr>
        <w:pStyle w:val="NormalnyWeb"/>
        <w:ind w:left="720"/>
        <w:rPr>
          <w:color w:val="000000"/>
        </w:rPr>
      </w:pPr>
      <w:r w:rsidRPr="00604AA9">
        <w:rPr>
          <w:color w:val="000000"/>
        </w:rPr>
        <w:t>Zastanowimy się, dlaczego w ogóle wybrał studia prawnicze i kto miał na tę decyzję największy wpływ. Przyjrzymy się temu, jak wyglądały jego studia w Bolonii, Padwie i Ferrarze oraz jakie umiejętności zdobył podczas nauki. Ważne będzie też to, jak prawo pomagało mu w codziennych obowiązkach kanonika i administratora.</w:t>
      </w:r>
      <w:r w:rsidR="004C7B84">
        <w:rPr>
          <w:color w:val="000000"/>
        </w:rPr>
        <w:t xml:space="preserve"> W pogadance nauczyciel wykorzystuje mapę Warmii i Europy, aby wskazać miejsca, o których jest mowa.</w:t>
      </w:r>
    </w:p>
    <w:p w14:paraId="32A92850" w14:textId="77777777" w:rsidR="00F61C3C" w:rsidRPr="00604AA9" w:rsidRDefault="00F61C3C" w:rsidP="00F61C3C">
      <w:pPr>
        <w:pStyle w:val="NormalnyWeb"/>
        <w:ind w:left="720"/>
        <w:rPr>
          <w:color w:val="000000"/>
        </w:rPr>
      </w:pPr>
      <w:r w:rsidRPr="00604AA9">
        <w:rPr>
          <w:color w:val="000000"/>
        </w:rPr>
        <w:t>Spróbujemy odpowiedzieć na pytanie, czy Kopernik był tylko uczonym od gwiazd, czy także sprawnym prawnikiem i administratorem swojej epoki.</w:t>
      </w:r>
    </w:p>
    <w:p w14:paraId="1F476A74" w14:textId="2BB9F83A" w:rsidR="00BB5DBB" w:rsidRPr="00604AA9" w:rsidRDefault="00BF1DDC" w:rsidP="00BB5DBB">
      <w:pPr>
        <w:spacing w:before="100" w:beforeAutospacing="1" w:after="100" w:afterAutospacing="1"/>
        <w:outlineLvl w:val="2"/>
        <w:rPr>
          <w:b/>
          <w:bCs/>
          <w:color w:val="000000"/>
        </w:rPr>
      </w:pPr>
      <w:r>
        <w:rPr>
          <w:b/>
          <w:bCs/>
          <w:color w:val="000000"/>
        </w:rPr>
        <w:t>Klasa zostaje podzielona na cztery grupy, każda dostaje materiał źródłowy i przygotowuje się do odpowiedzi na pytania załączone do tekstów.</w:t>
      </w:r>
    </w:p>
    <w:p w14:paraId="34739270" w14:textId="55162416" w:rsidR="00BB5DBB" w:rsidRPr="00604AA9" w:rsidRDefault="00BB5DBB" w:rsidP="00BB5DBB">
      <w:pPr>
        <w:spacing w:before="100" w:beforeAutospacing="1" w:after="100" w:afterAutospacing="1"/>
        <w:outlineLvl w:val="2"/>
        <w:rPr>
          <w:b/>
          <w:bCs/>
          <w:color w:val="000000"/>
        </w:rPr>
      </w:pPr>
      <w:r w:rsidRPr="00604AA9">
        <w:rPr>
          <w:b/>
          <w:bCs/>
          <w:color w:val="000000"/>
        </w:rPr>
        <w:t>Grupa 1.</w:t>
      </w:r>
    </w:p>
    <w:p w14:paraId="467900E9" w14:textId="77777777" w:rsidR="00BB5DBB" w:rsidRPr="00604AA9" w:rsidRDefault="00BB5DBB" w:rsidP="00BB5DBB">
      <w:pPr>
        <w:spacing w:before="100" w:beforeAutospacing="1" w:after="100" w:afterAutospacing="1"/>
        <w:outlineLvl w:val="1"/>
        <w:rPr>
          <w:b/>
          <w:bCs/>
          <w:color w:val="000000"/>
        </w:rPr>
      </w:pPr>
      <w:r w:rsidRPr="00604AA9">
        <w:rPr>
          <w:b/>
          <w:bCs/>
          <w:color w:val="000000"/>
        </w:rPr>
        <w:t>Pytania do uczniów</w:t>
      </w:r>
    </w:p>
    <w:p w14:paraId="2B24CDC7" w14:textId="77777777" w:rsidR="00BB5DBB" w:rsidRPr="00604AA9" w:rsidRDefault="00BB5DBB" w:rsidP="00BB5DBB">
      <w:pPr>
        <w:numPr>
          <w:ilvl w:val="0"/>
          <w:numId w:val="15"/>
        </w:numPr>
        <w:spacing w:before="100" w:beforeAutospacing="1" w:after="100" w:afterAutospacing="1"/>
        <w:rPr>
          <w:color w:val="000000"/>
        </w:rPr>
      </w:pPr>
      <w:r w:rsidRPr="00604AA9">
        <w:rPr>
          <w:color w:val="000000"/>
        </w:rPr>
        <w:t>Jaką rolę w życiu Mikołaja Kopernika odegrał jego wuj Łukasz Watzenrode?</w:t>
      </w:r>
    </w:p>
    <w:p w14:paraId="3DF70AAF" w14:textId="77777777" w:rsidR="00BB5DBB" w:rsidRPr="00604AA9" w:rsidRDefault="00BB5DBB" w:rsidP="00BB5DBB">
      <w:pPr>
        <w:numPr>
          <w:ilvl w:val="0"/>
          <w:numId w:val="15"/>
        </w:numPr>
        <w:spacing w:before="100" w:beforeAutospacing="1" w:after="100" w:afterAutospacing="1"/>
        <w:rPr>
          <w:color w:val="000000"/>
        </w:rPr>
      </w:pPr>
      <w:r w:rsidRPr="00604AA9">
        <w:rPr>
          <w:color w:val="000000"/>
        </w:rPr>
        <w:t>Dlaczego studia prawnicze były ważne z punktu widzenia kariery politycznej i duchownej w czasach Kopernika?</w:t>
      </w:r>
    </w:p>
    <w:p w14:paraId="4961A8AD" w14:textId="77777777" w:rsidR="00BB5DBB" w:rsidRPr="00604AA9" w:rsidRDefault="00BB5DBB" w:rsidP="00BB5DBB">
      <w:pPr>
        <w:numPr>
          <w:ilvl w:val="0"/>
          <w:numId w:val="15"/>
        </w:numPr>
        <w:spacing w:before="100" w:beforeAutospacing="1" w:after="100" w:afterAutospacing="1"/>
        <w:rPr>
          <w:color w:val="000000"/>
        </w:rPr>
      </w:pPr>
      <w:r w:rsidRPr="00604AA9">
        <w:rPr>
          <w:color w:val="000000"/>
        </w:rPr>
        <w:t>Jakie działania Watzenrodego wskazują, że planował on ważną przyszłość dla swojego siostrzeńca?</w:t>
      </w:r>
    </w:p>
    <w:p w14:paraId="70EB0ED5" w14:textId="77777777" w:rsidR="00BB5DBB" w:rsidRPr="00604AA9" w:rsidRDefault="00BB5DBB" w:rsidP="00BB5DBB">
      <w:pPr>
        <w:pStyle w:val="NormalnyWeb"/>
        <w:ind w:left="720"/>
        <w:rPr>
          <w:color w:val="000000"/>
        </w:rPr>
      </w:pPr>
    </w:p>
    <w:p w14:paraId="48A5BC42" w14:textId="1288AD4B" w:rsidR="00BB5DBB" w:rsidRPr="00604AA9" w:rsidRDefault="00BB5DBB" w:rsidP="00BB5DBB">
      <w:pPr>
        <w:pStyle w:val="NormalnyWeb"/>
        <w:ind w:left="720"/>
        <w:rPr>
          <w:color w:val="000000"/>
        </w:rPr>
      </w:pPr>
      <w:r w:rsidRPr="00604AA9">
        <w:rPr>
          <w:color w:val="000000"/>
        </w:rPr>
        <w:lastRenderedPageBreak/>
        <w:t>Dziesięć miesięcy po narodzinach Mikołaja Kopernika jego wujek Łukasz Watzenrode uzyskał w Bolonii doktorat z prawa kanonicznego. Była to postać bardzo ciekawa, która wywarła olbrzymi wpływ na życie i działalność genialnego astronoma. Jeszcze jako student przez jeden semestr Łukasz prowadził wykłady z prawa kanonicznego na Uniwersytecie Bolońskim, a wcześniej – w styczniu 1472 r. – dał się poznać jako prokurator studentów „nacji niemieckiej”, czyli studentów mówiących po niemiecku. To właśnie on przejął opiekę nad Kopernikiem i ukierunkował go co do dalszych studiów, gdy ten w wieku 10 lat stracił ojca. Nie wiemy natomiast dokładnie, kiedy zmarła matka Kopernika, ale musiało to być stosunkowo wcześnie, skoro opiekę nad nim objął wuj Łukasz Watzenrode. Natomiast jeszcze wcześniej, gdy Mikołaj miał zaledwie 3 lata, zmarła jego babcia — Katarzyna Watzenrode.</w:t>
      </w:r>
    </w:p>
    <w:p w14:paraId="43475BBA" w14:textId="0B9A0C51" w:rsidR="00BB5DBB" w:rsidRPr="00604AA9" w:rsidRDefault="00BB5DBB" w:rsidP="00BB5DBB">
      <w:pPr>
        <w:pStyle w:val="NormalnyWeb"/>
        <w:ind w:left="720"/>
        <w:rPr>
          <w:color w:val="000000"/>
        </w:rPr>
      </w:pPr>
      <w:r w:rsidRPr="00604AA9">
        <w:rPr>
          <w:color w:val="000000"/>
        </w:rPr>
        <w:t>Łukasz był światłym prawnikiem, kanonikiem w Chełmży, we Włocławku, we Fromborku czy też później w Gnieźnie, współpracownikiem prymasa Zbigniewa Oleśnickiego, sędzią, a nawet oficjałem, epizodycznie związanym z pracą w Kurii Rzymskiej, a od 1489 r. — nieakceptowanym przez króla Polski Kazimierza Jagiellończyka — biskupem warmińskim. Powodem takiego stanu rzeczy było to, że król na stolicy biskupiej chętniej widziałby swojego syna. Mimo wielu przeciwności Łukasz pozostał lojalny wobec Polski, co zaowocowało wielkim szacunkiem, jakim darzyli go następcy Kazimierza Jagiellończyka: Jan Olbracht, Aleksander Jagiellończyk i Zygmunt Stary. Łukasz Watzenrode, wiedziony pragmatyzmem, zachęcił Mikołaja do studiów prawa, które były przydatne w karierze politycznej czy duchownej. Zapewne w jakiejś mierze finansował studia Kopernika, aż do czasu, gdy Kopernik zaczął uzyskiwać prebendy ze swojej warmińskiej kanonii, którą nadano mu z racji koneksji rodzinnych z biskupem. Mikołaj objął ją w Bolonii 20 października 1497 r. przez pełnomocników. Obowiązek osobistego przedstawienia się kapitule i złożenia wyznania wiary spełnił w 1501 r., w czasie przerwy w studiach włoskich. 10 stycznia 1503 r. w Padwie do kanonii warmińskiej przyłączył scholasterię kościoła Św. Krzyża we Wrocławiu. Studia prawnicze i kanonikat warmiński miały w zamyśle Łukasza Watzenrodego doprowadzić Kopernika na tron biskupi. W myśl statutów kapituły warmińskiej kanonik mógł studiować, gdy nie ukończył jeszcze innych studiów. Dlatego też rozliczne pasje Mikołaja musiały ustąpić przy ostatecznym wyborze kierunku studiów.</w:t>
      </w:r>
    </w:p>
    <w:p w14:paraId="2396D872" w14:textId="77777777" w:rsidR="00BB5DBB" w:rsidRPr="00604AA9" w:rsidRDefault="00BB5DBB" w:rsidP="00BB5DBB">
      <w:pPr>
        <w:pStyle w:val="NormalnyWeb"/>
        <w:ind w:left="720"/>
        <w:rPr>
          <w:color w:val="000000"/>
        </w:rPr>
      </w:pPr>
      <w:r w:rsidRPr="00604AA9">
        <w:rPr>
          <w:color w:val="000000"/>
        </w:rPr>
        <w:t>Po powrocie Kopernika na Warmię Łukasz Watzenrode powierzył mu odpowiedzialne funkcje w swojej diecezji. Nauczył go dyplomacji, polityki i administrowania diecezją. Nawet jeśli Mikołaj swojego pierwszego kontaktu z prawem stosowanym uczył się przy ojcu – ławniku sądu miejskiego w Toruniu – to jednak nie zrozumielibyśmy jego drogi bez odniesień do kanonisty Łukasza Watzenrodego. To przede wszystkim biskup warmiński był dla niego solidnym, światłym i konsekwentnym nauczycielem życia.</w:t>
      </w:r>
    </w:p>
    <w:p w14:paraId="46DC2205" w14:textId="77777777" w:rsidR="00BB5DBB" w:rsidRPr="00604AA9" w:rsidRDefault="00BB5DBB" w:rsidP="00BB5DBB">
      <w:pPr>
        <w:spacing w:before="100" w:beforeAutospacing="1" w:after="100" w:afterAutospacing="1"/>
        <w:outlineLvl w:val="2"/>
        <w:rPr>
          <w:b/>
          <w:bCs/>
          <w:color w:val="000000"/>
        </w:rPr>
      </w:pPr>
      <w:r w:rsidRPr="00604AA9">
        <w:rPr>
          <w:color w:val="000000"/>
        </w:rPr>
        <w:t>(P. Sadowski,</w:t>
      </w:r>
      <w:r w:rsidRPr="00604AA9">
        <w:rPr>
          <w:rStyle w:val="apple-converted-space"/>
          <w:color w:val="000000"/>
        </w:rPr>
        <w:t> </w:t>
      </w:r>
      <w:r w:rsidRPr="00604AA9">
        <w:rPr>
          <w:rStyle w:val="Uwydatnienie"/>
          <w:color w:val="000000"/>
        </w:rPr>
        <w:t>Prawno-społeczna działalność Mikołaja Kopernika</w:t>
      </w:r>
      <w:r w:rsidRPr="00604AA9">
        <w:rPr>
          <w:color w:val="000000"/>
        </w:rPr>
        <w:t>, „Opolskie Studia Administracyjno-Prawne” 2007, t. IV, s. 179–182.)</w:t>
      </w:r>
    </w:p>
    <w:p w14:paraId="333D0456" w14:textId="77777777" w:rsidR="00BB5DBB" w:rsidRPr="00604AA9" w:rsidRDefault="00BB5DBB" w:rsidP="00BB5DBB">
      <w:pPr>
        <w:pStyle w:val="NormalnyWeb"/>
        <w:ind w:left="720"/>
        <w:rPr>
          <w:color w:val="000000"/>
        </w:rPr>
      </w:pPr>
    </w:p>
    <w:p w14:paraId="767445C8" w14:textId="3D13CF28" w:rsidR="004453F1" w:rsidRPr="00604AA9" w:rsidRDefault="004453F1" w:rsidP="004453F1">
      <w:pPr>
        <w:pStyle w:val="NormalnyWeb"/>
        <w:rPr>
          <w:color w:val="000000"/>
        </w:rPr>
      </w:pPr>
      <w:r w:rsidRPr="00604AA9">
        <w:rPr>
          <w:color w:val="000000"/>
        </w:rPr>
        <w:lastRenderedPageBreak/>
        <w:t xml:space="preserve">Nauczyciel z klasą podsumowuje pracę grupy 1. </w:t>
      </w:r>
      <w:r w:rsidR="00BF1DDC">
        <w:rPr>
          <w:color w:val="000000"/>
        </w:rPr>
        <w:t>Zauważa, że n</w:t>
      </w:r>
      <w:r w:rsidRPr="00604AA9">
        <w:rPr>
          <w:color w:val="000000"/>
        </w:rPr>
        <w:t>a podstawie tekstu można stwierdzić</w:t>
      </w:r>
      <w:r w:rsidR="00BF1DDC">
        <w:rPr>
          <w:color w:val="000000"/>
        </w:rPr>
        <w:t xml:space="preserve"> jak </w:t>
      </w:r>
      <w:r w:rsidRPr="00604AA9">
        <w:rPr>
          <w:color w:val="000000"/>
        </w:rPr>
        <w:t>ogromny wpływ na edukację i karierę Mikołaja Kopernika miał jego wuj Łukasz Watzenrode. Był on wykształconym prawnikiem i duchownym, który odegrał kluczową rolę w wychowaniu oraz ukierunkowaniu młodego Kopernika po śmierci jego rodziców. To właśnie on zdecydował o wyborze studiów prawniczych i wspierał ich przebieg, uznając je za ważne w przyszłej karierze administracyjnej i kościelnej.</w:t>
      </w:r>
    </w:p>
    <w:p w14:paraId="65A5F241" w14:textId="77777777" w:rsidR="004453F1" w:rsidRPr="00604AA9" w:rsidRDefault="004453F1" w:rsidP="004453F1">
      <w:pPr>
        <w:pStyle w:val="NormalnyWeb"/>
        <w:rPr>
          <w:color w:val="000000"/>
        </w:rPr>
      </w:pPr>
      <w:r w:rsidRPr="00604AA9">
        <w:rPr>
          <w:color w:val="000000"/>
        </w:rPr>
        <w:t>Watzenrode, jako biskup warmiński i wpływowa postać życia politycznego, zapewniał Kopernikowi również możliwości rozwoju zawodowego i finansowego. Wprowadził go w świat administracji diecezjalnej, dyplomacji oraz polityki, powierzając mu odpowiedzialne funkcje po powrocie na Warmię. Dzięki temu Kopernik zdobył doświadczenie w pracy urzędniczej i publicznej, które uzupełniało jego wykształcenie prawnicze.</w:t>
      </w:r>
    </w:p>
    <w:p w14:paraId="2A4B9755" w14:textId="77777777" w:rsidR="004453F1" w:rsidRPr="00604AA9" w:rsidRDefault="004453F1" w:rsidP="004453F1">
      <w:pPr>
        <w:pStyle w:val="NormalnyWeb"/>
        <w:rPr>
          <w:color w:val="000000"/>
        </w:rPr>
      </w:pPr>
      <w:r w:rsidRPr="00604AA9">
        <w:rPr>
          <w:color w:val="000000"/>
        </w:rPr>
        <w:t>Podsumowując, relacja Kopernika z Łukaszem Watzenrode była nie tylko rodzinna, ale przede wszystkim edukacyjna i zawodowa — to właśnie wuj odegrał decydującą rolę w ukształtowaniu Kopernika jako prawnika, administratora i człowieka życia publicznego.</w:t>
      </w:r>
    </w:p>
    <w:p w14:paraId="4E304FC8" w14:textId="77777777" w:rsidR="00BB5DBB" w:rsidRPr="00604AA9" w:rsidRDefault="00BB5DBB" w:rsidP="00BB5DBB">
      <w:pPr>
        <w:spacing w:before="100" w:beforeAutospacing="1" w:after="100" w:afterAutospacing="1"/>
        <w:outlineLvl w:val="2"/>
        <w:rPr>
          <w:b/>
          <w:bCs/>
          <w:color w:val="000000"/>
        </w:rPr>
      </w:pPr>
    </w:p>
    <w:p w14:paraId="25BA5BF6" w14:textId="4D733436" w:rsidR="00761DBB" w:rsidRPr="00604AA9" w:rsidRDefault="00761DBB" w:rsidP="00761DBB">
      <w:pPr>
        <w:spacing w:before="100" w:beforeAutospacing="1" w:after="100" w:afterAutospacing="1"/>
        <w:outlineLvl w:val="2"/>
        <w:rPr>
          <w:b/>
          <w:bCs/>
          <w:color w:val="000000"/>
        </w:rPr>
      </w:pPr>
      <w:r w:rsidRPr="00604AA9">
        <w:rPr>
          <w:b/>
          <w:bCs/>
          <w:color w:val="000000"/>
        </w:rPr>
        <w:t xml:space="preserve">Grupa </w:t>
      </w:r>
      <w:r w:rsidR="00BB5DBB" w:rsidRPr="00604AA9">
        <w:rPr>
          <w:b/>
          <w:bCs/>
          <w:color w:val="000000"/>
        </w:rPr>
        <w:t>2.</w:t>
      </w:r>
    </w:p>
    <w:p w14:paraId="46DC7C49" w14:textId="77777777" w:rsidR="00761DBB" w:rsidRPr="00604AA9" w:rsidRDefault="00761DBB" w:rsidP="00761DBB">
      <w:pPr>
        <w:spacing w:before="100" w:beforeAutospacing="1" w:after="100" w:afterAutospacing="1"/>
        <w:rPr>
          <w:color w:val="000000"/>
        </w:rPr>
      </w:pPr>
      <w:r w:rsidRPr="00604AA9">
        <w:rPr>
          <w:b/>
          <w:bCs/>
          <w:color w:val="000000"/>
        </w:rPr>
        <w:t>Pytania do uczniów:</w:t>
      </w:r>
    </w:p>
    <w:p w14:paraId="1398E413" w14:textId="77777777" w:rsidR="00761DBB" w:rsidRPr="00604AA9" w:rsidRDefault="00761DBB" w:rsidP="00761DBB">
      <w:pPr>
        <w:numPr>
          <w:ilvl w:val="0"/>
          <w:numId w:val="11"/>
        </w:numPr>
        <w:spacing w:before="100" w:beforeAutospacing="1" w:after="100" w:afterAutospacing="1"/>
        <w:rPr>
          <w:color w:val="000000"/>
        </w:rPr>
      </w:pPr>
      <w:r w:rsidRPr="00604AA9">
        <w:rPr>
          <w:color w:val="000000"/>
        </w:rPr>
        <w:t>Dlaczego Kopernik studiował prawo, mimo że nie było to jego główne zainteresowanie?</w:t>
      </w:r>
    </w:p>
    <w:p w14:paraId="6B72616D" w14:textId="77777777" w:rsidR="00761DBB" w:rsidRPr="00604AA9" w:rsidRDefault="00761DBB" w:rsidP="00761DBB">
      <w:pPr>
        <w:numPr>
          <w:ilvl w:val="0"/>
          <w:numId w:val="11"/>
        </w:numPr>
        <w:spacing w:before="100" w:beforeAutospacing="1" w:after="100" w:afterAutospacing="1"/>
        <w:rPr>
          <w:color w:val="000000"/>
        </w:rPr>
      </w:pPr>
      <w:r w:rsidRPr="00604AA9">
        <w:rPr>
          <w:color w:val="000000"/>
        </w:rPr>
        <w:t>W jaki sposób wiedza prawnicza była mu przydatna w pracy administracyjnej?</w:t>
      </w:r>
    </w:p>
    <w:p w14:paraId="1E10791A" w14:textId="77777777" w:rsidR="00761DBB" w:rsidRPr="00604AA9" w:rsidRDefault="00761DBB" w:rsidP="00761DBB">
      <w:pPr>
        <w:numPr>
          <w:ilvl w:val="0"/>
          <w:numId w:val="11"/>
        </w:numPr>
        <w:spacing w:before="100" w:beforeAutospacing="1" w:after="100" w:afterAutospacing="1"/>
        <w:rPr>
          <w:color w:val="000000"/>
        </w:rPr>
      </w:pPr>
      <w:r w:rsidRPr="00604AA9">
        <w:rPr>
          <w:color w:val="000000"/>
        </w:rPr>
        <w:t>Jakie funkcje publiczne mógł pełnić Kopernik dzięki wykształceniu prawniczemu?</w:t>
      </w:r>
    </w:p>
    <w:p w14:paraId="74BEE28F" w14:textId="77777777" w:rsidR="00761DBB" w:rsidRPr="00604AA9" w:rsidRDefault="00761DBB" w:rsidP="00761DBB">
      <w:pPr>
        <w:spacing w:before="100" w:beforeAutospacing="1" w:after="100" w:afterAutospacing="1"/>
        <w:outlineLvl w:val="2"/>
        <w:rPr>
          <w:b/>
          <w:bCs/>
          <w:color w:val="000000"/>
        </w:rPr>
      </w:pPr>
    </w:p>
    <w:p w14:paraId="42B45FBA" w14:textId="77777777" w:rsidR="00761DBB" w:rsidRPr="00604AA9" w:rsidRDefault="00761DBB" w:rsidP="00761DBB">
      <w:pPr>
        <w:pStyle w:val="NormalnyWeb"/>
        <w:rPr>
          <w:color w:val="000000"/>
        </w:rPr>
      </w:pPr>
      <w:r w:rsidRPr="00604AA9">
        <w:rPr>
          <w:color w:val="000000"/>
        </w:rPr>
        <w:t>„Kopernik studiował bowiem prawo najdłużej, bo w latach 1496–1501 w Bolonii. Jednakże ta dziedzina wiedzy jakoby najmniej go pasjonowała. Wśród książek, które były własnością Kopernika, lub też na których są ślady korzystania przez niego z lektury, nie ma ani jednego dzieła prawniczego. Odmiennie niż jego fromborscy koledzy tacy jak Felix Reich czy Tiedemann Giese, nie pozostawił po sobie żadnych rękopisów, świadczących o zainteresowaniach prawniczych. Studiował prawo, gdyż takie były zalecenia jego wuja biskupa warmińskiego Łukasza Watzenrode oraz kapituły warmińskiej. Do administrowania w biskupstwie uzyskanie wykształcenia prawniczego było ze wszech miar korzystne.</w:t>
      </w:r>
    </w:p>
    <w:p w14:paraId="1CC9440E" w14:textId="77777777" w:rsidR="00761DBB" w:rsidRPr="00604AA9" w:rsidRDefault="00761DBB" w:rsidP="00761DBB">
      <w:pPr>
        <w:pStyle w:val="NormalnyWeb"/>
        <w:rPr>
          <w:color w:val="000000"/>
        </w:rPr>
      </w:pPr>
      <w:r w:rsidRPr="00604AA9">
        <w:rPr>
          <w:color w:val="000000"/>
        </w:rPr>
        <w:lastRenderedPageBreak/>
        <w:t>Studiował na uczelni bolońskiej, szczycącej się najlepszą szkołą jurystów. Studiował tutaj zarówno prawo kanoniczne jak i rzymskie. Studia te zakończył doktoratem z prawa kanonicznego, jednak nie w Bolonii, lecz w Ferrarze 31 maja 1503 r., bo tam zapewne były niższe opłaty egzaminacyjne.</w:t>
      </w:r>
    </w:p>
    <w:p w14:paraId="70448C9F" w14:textId="77777777" w:rsidR="00761DBB" w:rsidRPr="00604AA9" w:rsidRDefault="00761DBB" w:rsidP="00761DBB">
      <w:pPr>
        <w:pStyle w:val="NormalnyWeb"/>
        <w:rPr>
          <w:color w:val="000000"/>
        </w:rPr>
      </w:pPr>
      <w:r w:rsidRPr="00604AA9">
        <w:rPr>
          <w:color w:val="000000"/>
        </w:rPr>
        <w:t>Wypada jeszcze zapytać, czy studia prawnicze były pomocne w działalności publicznej i naukowej Mikołaja Kopernika. Z pewnością tak. Widać to zwłaszcza w niezwykle logicznym sposobie wnioskowania, jaki odnajdujemy w jego pismach. Znajomość prawa przydała się Kopernikowi podczas sprawowania różnych funkcji administracyjnych w kapitule warmińskiej. Ujawnia się to szczególnie wyraźnie, gdy osadzał on w latach 1516–1519 i 1520–1521 chłopów na prawie chełmińskim w komornictwie olsztyńskim.</w:t>
      </w:r>
    </w:p>
    <w:p w14:paraId="10D3B12B" w14:textId="77777777" w:rsidR="00761DBB" w:rsidRPr="00604AA9" w:rsidRDefault="00761DBB" w:rsidP="00761DBB">
      <w:pPr>
        <w:pStyle w:val="NormalnyWeb"/>
        <w:rPr>
          <w:color w:val="000000"/>
        </w:rPr>
      </w:pPr>
      <w:r w:rsidRPr="00604AA9">
        <w:rPr>
          <w:color w:val="000000"/>
        </w:rPr>
        <w:t>Odnaleziony przez bp. Jana Obłąka rękopis, spisany ręką Kopernika a zawierający spis archiwaliów kapituły warmińskiej, przechowywanych na zamku olsztyńskim w 1520 r., został sporządzony z precyzją godną notariusza.</w:t>
      </w:r>
    </w:p>
    <w:p w14:paraId="24406669" w14:textId="77777777" w:rsidR="00761DBB" w:rsidRPr="00604AA9" w:rsidRDefault="00761DBB" w:rsidP="00761DBB">
      <w:pPr>
        <w:pStyle w:val="NormalnyWeb"/>
        <w:rPr>
          <w:color w:val="000000"/>
        </w:rPr>
      </w:pPr>
      <w:r w:rsidRPr="00604AA9">
        <w:rPr>
          <w:color w:val="000000"/>
        </w:rPr>
        <w:t>Reasumując należy stwierdzić, iż Kopernik choć z zamiłowania i pasji był astronomem i matematykiem, to jednak prawo, a zwłaszcza medycyna, zajęły ważne miejsce w jego życiu i pracy.”</w:t>
      </w:r>
    </w:p>
    <w:p w14:paraId="03BFF7B4" w14:textId="47670AA5" w:rsidR="00761DBB" w:rsidRPr="00604AA9" w:rsidRDefault="00761DBB" w:rsidP="00761DBB">
      <w:pPr>
        <w:spacing w:before="100" w:beforeAutospacing="1" w:after="100" w:afterAutospacing="1"/>
        <w:outlineLvl w:val="2"/>
        <w:rPr>
          <w:color w:val="000000"/>
        </w:rPr>
      </w:pPr>
      <w:r w:rsidRPr="00604AA9">
        <w:rPr>
          <w:color w:val="000000"/>
        </w:rPr>
        <w:t>J. Małłek,</w:t>
      </w:r>
      <w:r w:rsidRPr="00604AA9">
        <w:rPr>
          <w:rStyle w:val="apple-converted-space"/>
          <w:color w:val="000000"/>
        </w:rPr>
        <w:t> </w:t>
      </w:r>
      <w:r w:rsidRPr="00604AA9">
        <w:rPr>
          <w:rStyle w:val="Uwydatnienie"/>
          <w:color w:val="000000"/>
        </w:rPr>
        <w:t>Mikołaj Kopernik jako lekarz i prawnik</w:t>
      </w:r>
      <w:r w:rsidRPr="00604AA9">
        <w:rPr>
          <w:color w:val="000000"/>
        </w:rPr>
        <w:t>, „Rocznik Muzeum w Toruniu” 2001, t. 10, s. 24–29.</w:t>
      </w:r>
    </w:p>
    <w:p w14:paraId="47245116" w14:textId="2F92BABC" w:rsidR="004453F1" w:rsidRPr="00604AA9" w:rsidRDefault="004453F1" w:rsidP="004453F1">
      <w:pPr>
        <w:pStyle w:val="NormalnyWeb"/>
        <w:rPr>
          <w:color w:val="000000"/>
        </w:rPr>
      </w:pPr>
      <w:r w:rsidRPr="00604AA9">
        <w:rPr>
          <w:color w:val="000000"/>
        </w:rPr>
        <w:t>Wspólne podsumowanie pracy grupy. Na podstawie przedstawionego tekstu można stwierdzić, że studia prawnicze Mikołaja Kopernika, choć nie były jego główną pasją, odegrały istotną rolę w jego życiu i działalności. Studiował on prawo w Bolonii w latach 1496–1501, gdzie poznał zarówno prawo kanoniczne, jak i rzymskie, a następnie uzyskał doktorat z prawa kanonicznego w Ferrarze. Wybór tych studiów wynikał głównie z zaleceń wuja, biskupa Łukasza Watzenrodego, oraz potrzeb administracyjnych kapituły warmińskiej.</w:t>
      </w:r>
    </w:p>
    <w:p w14:paraId="57478498" w14:textId="77777777" w:rsidR="004453F1" w:rsidRPr="00604AA9" w:rsidRDefault="004453F1" w:rsidP="004453F1">
      <w:pPr>
        <w:pStyle w:val="NormalnyWeb"/>
        <w:rPr>
          <w:color w:val="000000"/>
        </w:rPr>
      </w:pPr>
      <w:r w:rsidRPr="00604AA9">
        <w:rPr>
          <w:color w:val="000000"/>
        </w:rPr>
        <w:t>Wiedza prawnicza okazała się bardzo przydatna w praktyce — Kopernik wykorzystywał ją podczas pełnienia funkcji administracyjnych na Warmii, m.in. przy osadzaniu chłopów na prawie chełmińskim oraz w pracy urzędniczej i porządkowaniu spraw kapituły. Jego działalność cechowała się logicznym myśleniem i dużą precyzją, co można wiązać właśnie z wykształceniem prawniczym.</w:t>
      </w:r>
    </w:p>
    <w:p w14:paraId="6DB69F9F" w14:textId="77777777" w:rsidR="004453F1" w:rsidRPr="00604AA9" w:rsidRDefault="004453F1" w:rsidP="004453F1">
      <w:pPr>
        <w:pStyle w:val="NormalnyWeb"/>
        <w:rPr>
          <w:color w:val="000000"/>
        </w:rPr>
      </w:pPr>
      <w:r w:rsidRPr="00604AA9">
        <w:rPr>
          <w:color w:val="000000"/>
        </w:rPr>
        <w:t>Podsumowując, choć Kopernik znany jest przede wszystkim jako astronom i matematyk, to jego wykształcenie prawnicze miało realny wpływ na jego pracę społeczną i administracyjną, czyniąc go również sprawnym urzędnikiem swojej epoki.</w:t>
      </w:r>
    </w:p>
    <w:p w14:paraId="6AB96524" w14:textId="77777777" w:rsidR="007E22D2" w:rsidRDefault="007E22D2" w:rsidP="00761DBB">
      <w:pPr>
        <w:spacing w:before="100" w:beforeAutospacing="1" w:after="100" w:afterAutospacing="1"/>
        <w:outlineLvl w:val="2"/>
        <w:rPr>
          <w:color w:val="000000"/>
        </w:rPr>
      </w:pPr>
    </w:p>
    <w:p w14:paraId="0F1149DF" w14:textId="77777777" w:rsidR="00F50471" w:rsidRPr="00604AA9" w:rsidRDefault="00F50471" w:rsidP="00761DBB">
      <w:pPr>
        <w:spacing w:before="100" w:beforeAutospacing="1" w:after="100" w:afterAutospacing="1"/>
        <w:outlineLvl w:val="2"/>
        <w:rPr>
          <w:color w:val="000000"/>
        </w:rPr>
      </w:pPr>
    </w:p>
    <w:p w14:paraId="30E2E578" w14:textId="0DCF458E" w:rsidR="007E22D2" w:rsidRPr="00604AA9" w:rsidRDefault="007E22D2" w:rsidP="00761DBB">
      <w:pPr>
        <w:spacing w:before="100" w:beforeAutospacing="1" w:after="100" w:afterAutospacing="1"/>
        <w:outlineLvl w:val="2"/>
        <w:rPr>
          <w:b/>
          <w:bCs/>
          <w:color w:val="000000"/>
        </w:rPr>
      </w:pPr>
      <w:r w:rsidRPr="00604AA9">
        <w:rPr>
          <w:b/>
          <w:bCs/>
          <w:color w:val="000000"/>
        </w:rPr>
        <w:lastRenderedPageBreak/>
        <w:t xml:space="preserve">Grupa </w:t>
      </w:r>
      <w:r w:rsidR="00BB5DBB" w:rsidRPr="00604AA9">
        <w:rPr>
          <w:b/>
          <w:bCs/>
          <w:color w:val="000000"/>
        </w:rPr>
        <w:t>3.</w:t>
      </w:r>
    </w:p>
    <w:p w14:paraId="61A14A3A" w14:textId="6291915B" w:rsidR="009430BD" w:rsidRPr="00604AA9" w:rsidRDefault="009430BD" w:rsidP="009430BD">
      <w:pPr>
        <w:spacing w:before="100" w:beforeAutospacing="1" w:after="100" w:afterAutospacing="1"/>
        <w:outlineLvl w:val="1"/>
        <w:rPr>
          <w:b/>
          <w:bCs/>
          <w:color w:val="000000"/>
        </w:rPr>
      </w:pPr>
      <w:r w:rsidRPr="00604AA9">
        <w:rPr>
          <w:b/>
          <w:bCs/>
          <w:color w:val="000000"/>
        </w:rPr>
        <w:t xml:space="preserve">Pytania do tekstu </w:t>
      </w:r>
    </w:p>
    <w:p w14:paraId="03A97C46" w14:textId="77777777" w:rsidR="009430BD" w:rsidRPr="00604AA9" w:rsidRDefault="009430BD" w:rsidP="009430BD">
      <w:pPr>
        <w:numPr>
          <w:ilvl w:val="0"/>
          <w:numId w:val="12"/>
        </w:numPr>
        <w:spacing w:before="100" w:beforeAutospacing="1" w:after="100" w:afterAutospacing="1"/>
        <w:rPr>
          <w:color w:val="000000"/>
        </w:rPr>
      </w:pPr>
      <w:r w:rsidRPr="00604AA9">
        <w:rPr>
          <w:color w:val="000000"/>
        </w:rPr>
        <w:t>Jak wyglądał przebieg promocji doktorskiej Mikołaja Kopernika na Uniwersytecie w Ferrarze?</w:t>
      </w:r>
    </w:p>
    <w:p w14:paraId="18113DCF" w14:textId="77777777" w:rsidR="009430BD" w:rsidRPr="00604AA9" w:rsidRDefault="009430BD" w:rsidP="009430BD">
      <w:pPr>
        <w:numPr>
          <w:ilvl w:val="0"/>
          <w:numId w:val="12"/>
        </w:numPr>
        <w:spacing w:before="100" w:beforeAutospacing="1" w:after="100" w:afterAutospacing="1"/>
        <w:rPr>
          <w:color w:val="000000"/>
        </w:rPr>
      </w:pPr>
      <w:r w:rsidRPr="00604AA9">
        <w:rPr>
          <w:color w:val="000000"/>
        </w:rPr>
        <w:t>Jakie umiejętności i wymagania musiał spełnić kandydat podczas obrony doktoratu (np. egzaminy, przemówienie, ceremonia)?</w:t>
      </w:r>
    </w:p>
    <w:p w14:paraId="687CE066" w14:textId="77777777" w:rsidR="009430BD" w:rsidRPr="00604AA9" w:rsidRDefault="009430BD" w:rsidP="009430BD">
      <w:pPr>
        <w:numPr>
          <w:ilvl w:val="0"/>
          <w:numId w:val="12"/>
        </w:numPr>
        <w:spacing w:before="100" w:beforeAutospacing="1" w:after="100" w:afterAutospacing="1"/>
        <w:rPr>
          <w:color w:val="000000"/>
        </w:rPr>
      </w:pPr>
      <w:r w:rsidRPr="00604AA9">
        <w:rPr>
          <w:color w:val="000000"/>
        </w:rPr>
        <w:t>Co symbolizowały elementy ceremonii doktorskiej (np. biret, księga, pierścień, pocałunek pokoju)?</w:t>
      </w:r>
    </w:p>
    <w:p w14:paraId="2EA7C77F" w14:textId="436923C9" w:rsidR="009430BD" w:rsidRPr="00604AA9" w:rsidRDefault="009430BD" w:rsidP="009430BD">
      <w:pPr>
        <w:pStyle w:val="NormalnyWeb"/>
        <w:rPr>
          <w:color w:val="000000"/>
        </w:rPr>
      </w:pPr>
      <w:r w:rsidRPr="00604AA9">
        <w:rPr>
          <w:color w:val="000000"/>
        </w:rPr>
        <w:t>Promocja doktorska odbyła się 31 maja 1503 r. na Uniwersytecie w Ferrarze. Promotorami Kopernika byli: Antonio Leuti i Filip Bardella. Kolegium egzaminatorów przewodniczył wikariusz generalny — profesor prawa — Giorgio Prisciano. W trakcie przewodu doktorskiego kandydat musiał zaprzysiąc wymagane prawem studia. Dwaj promotorzy, z których jeden miał być koniecznie członkiem kolegium profesorskiego, przeprowadzali egzamin próbny (privata examinatio), a dopiero później przedstawiali kandydata do właściwego egzaminu przed komisją egzaminacyjną (publica examinatio). Doktorant musiał popisać się sztuką wymowy. Kopernik, zgodnie z ówczesnymi normami, w ramach promocji doktorskiej nie musiał przedstawiać rozprawy naukowej w formie książkowej. „Najpierw promotor wręczał nowemu doktorowi zamkniętą księgę, «ażeby wiedział, że powinien usilnie zatrzymać w pamięci to, czego się nauczył», potem zaś otwierał ją, «ażeby zrozumiał, że powinien także przez ćwiczenie wiedzę swą rozszerzać». Później wkładał mu na głowę biret, ponieważ zasłużył na to przezwyciężeniem samego siebie i dzielną walką o swoją kwitnącą Akademię, na palec wsuwał mu złoty pierścień, ażeby wiedział, iż tak właśnie wiernie powinien wypełniać boskie przykazania sprawiedliwości, jak małżonka musi stać u boku męża… i że podobnie jak najczystszym został zaślubiony metalem, tak — cokolwiek by zamyślał uczynić — powinien przeprowadzić czystym i szczerym sercem. Na zakończenie promotor składał na policzku nowego doktora pocałunek pokoju, aby mógł na pokój zasłużyć, jeżeli go siać będzie, a nie był sprawcą niesnasek, lecz pokoju i zgody”.</w:t>
      </w:r>
    </w:p>
    <w:p w14:paraId="759D1884" w14:textId="77777777" w:rsidR="009430BD" w:rsidRPr="00604AA9" w:rsidRDefault="009430BD" w:rsidP="009430BD">
      <w:pPr>
        <w:pStyle w:val="NormalnyWeb"/>
        <w:rPr>
          <w:color w:val="000000"/>
        </w:rPr>
      </w:pPr>
      <w:r w:rsidRPr="00604AA9">
        <w:rPr>
          <w:color w:val="000000"/>
        </w:rPr>
        <w:t>Promocja doktorska Kopernika została odnotowana w księgach Uniwersytetu w Ferrarze:</w:t>
      </w:r>
      <w:r w:rsidRPr="00604AA9">
        <w:rPr>
          <w:color w:val="000000"/>
        </w:rPr>
        <w:br/>
        <w:t>„Czcigodny i wielce uczony mąż, pan Mikołaj Kopernik z Prus, kanonik warmiński i scholastyk św. Krzyża we Wrocławiu, który studiował w Bolonii i Padwie, został zatwierdzony w prawie kanonicznym bez niczyjego sprzeciwu i doktoryzowany przez przełożonego pana Wikariusza”.</w:t>
      </w:r>
    </w:p>
    <w:p w14:paraId="13CBD82A" w14:textId="73E3407E" w:rsidR="00BB5DBB" w:rsidRPr="00604AA9" w:rsidRDefault="00BB5DBB" w:rsidP="00BB5DBB">
      <w:pPr>
        <w:spacing w:before="100" w:beforeAutospacing="1" w:after="100" w:afterAutospacing="1"/>
        <w:outlineLvl w:val="2"/>
        <w:rPr>
          <w:b/>
          <w:bCs/>
          <w:color w:val="000000"/>
        </w:rPr>
      </w:pPr>
      <w:r w:rsidRPr="00604AA9">
        <w:rPr>
          <w:color w:val="000000"/>
        </w:rPr>
        <w:t>(P. Sadowski,</w:t>
      </w:r>
      <w:r w:rsidRPr="00604AA9">
        <w:rPr>
          <w:rStyle w:val="apple-converted-space"/>
          <w:color w:val="000000"/>
        </w:rPr>
        <w:t> </w:t>
      </w:r>
      <w:r w:rsidRPr="00604AA9">
        <w:rPr>
          <w:rStyle w:val="Uwydatnienie"/>
          <w:color w:val="000000"/>
        </w:rPr>
        <w:t>Prawno-społeczna działalność Mikołaja Kopernika</w:t>
      </w:r>
      <w:r w:rsidRPr="00604AA9">
        <w:rPr>
          <w:color w:val="000000"/>
        </w:rPr>
        <w:t>, „Opolskie Studia Administracyjno-Prawne” 2007, t. IV, s. 179–182.)</w:t>
      </w:r>
    </w:p>
    <w:p w14:paraId="6630D91E" w14:textId="0937A499" w:rsidR="004453F1" w:rsidRPr="00604AA9" w:rsidRDefault="004453F1" w:rsidP="004453F1">
      <w:pPr>
        <w:pStyle w:val="NormalnyWeb"/>
        <w:rPr>
          <w:color w:val="000000"/>
        </w:rPr>
      </w:pPr>
      <w:r w:rsidRPr="00604AA9">
        <w:rPr>
          <w:color w:val="000000"/>
        </w:rPr>
        <w:t xml:space="preserve">Nauczyciel podsumowuje pracę grupy. Na podstawie opisu promocji doktorskiej Mikołaja Kopernika w Ferrarze można zauważyć, że uzyskanie stopnia doktora prawa kanonicznego było nie tylko wydarzeniem naukowym, ale również uroczystym i ściśle uporządkowanym ceremoniałem akademickim. Kandydat musiał przejść egzamin próbny i publiczny, wykazać się wiedzą oraz umiejętnością wypowiedzi, a następnie złożyć </w:t>
      </w:r>
      <w:r w:rsidRPr="00604AA9">
        <w:rPr>
          <w:color w:val="000000"/>
        </w:rPr>
        <w:lastRenderedPageBreak/>
        <w:t>przysięgę zgodną z wymogami prawa. Sama uroczystość miała charakter symboliczny — wręczenie księgi, biretu i pierścienia podkreślało zarówno zdobycie wiedzy, jak i zobowiązanie do dalszego jej rozwijania oraz etycznego postępowania.</w:t>
      </w:r>
    </w:p>
    <w:p w14:paraId="7B0644C6" w14:textId="77777777" w:rsidR="004453F1" w:rsidRPr="00604AA9" w:rsidRDefault="004453F1" w:rsidP="004453F1">
      <w:pPr>
        <w:pStyle w:val="NormalnyWeb"/>
        <w:rPr>
          <w:color w:val="000000"/>
        </w:rPr>
      </w:pPr>
      <w:r w:rsidRPr="00604AA9">
        <w:rPr>
          <w:color w:val="000000"/>
        </w:rPr>
        <w:t>Promocja doktorska Kopernika pokazuje, jak ważną rolę w jego edukacji odgrywało prawo kanoniczne i jak wysokie standardy obowiązywały na ówczesnych uniwersytetach. Uzyskany tytuł potwierdzał jego kompetencje prawnicze, które później mogły być wykorzystywane w działalności administracyjnej i kościelnej.</w:t>
      </w:r>
    </w:p>
    <w:p w14:paraId="3687D38F" w14:textId="77777777" w:rsidR="00BB5DBB" w:rsidRPr="00604AA9" w:rsidRDefault="00BB5DBB" w:rsidP="009430BD">
      <w:pPr>
        <w:pStyle w:val="NormalnyWeb"/>
        <w:rPr>
          <w:color w:val="000000"/>
        </w:rPr>
      </w:pPr>
    </w:p>
    <w:p w14:paraId="26C287CD" w14:textId="77777777" w:rsidR="009430BD" w:rsidRPr="00604AA9" w:rsidRDefault="009430BD" w:rsidP="009430BD">
      <w:pPr>
        <w:pStyle w:val="NormalnyWeb"/>
        <w:rPr>
          <w:color w:val="000000"/>
        </w:rPr>
      </w:pPr>
      <w:r w:rsidRPr="00604AA9">
        <w:rPr>
          <w:color w:val="000000"/>
        </w:rPr>
        <w:t>Chociaż prawo, które zgłębiał Kopernik pod presją Łukasza Watzenrodego, nie było jego największą pasją, to jednak studia prawnicze nauczyły go umiłowania harmonii i porządku struktur, a także dawały podstawę do rozwiązywania konkretnych kwestii społecznych.</w:t>
      </w:r>
    </w:p>
    <w:p w14:paraId="6DB3D560" w14:textId="0FE08317" w:rsidR="009430BD" w:rsidRPr="00604AA9" w:rsidRDefault="009430BD" w:rsidP="009430BD">
      <w:pPr>
        <w:pStyle w:val="p1"/>
        <w:rPr>
          <w:sz w:val="24"/>
          <w:szCs w:val="24"/>
        </w:rPr>
      </w:pPr>
    </w:p>
    <w:p w14:paraId="4DE7643E" w14:textId="44F97626" w:rsidR="009430BD" w:rsidRPr="00604AA9" w:rsidRDefault="00F61C3C" w:rsidP="009430BD">
      <w:pPr>
        <w:rPr>
          <w:color w:val="000000"/>
        </w:rPr>
      </w:pPr>
      <w:r w:rsidRPr="00604AA9">
        <w:rPr>
          <w:color w:val="000000"/>
        </w:rPr>
        <w:t>Grupa 4</w:t>
      </w:r>
    </w:p>
    <w:p w14:paraId="3B560840" w14:textId="77777777" w:rsidR="00E82637" w:rsidRPr="00604AA9" w:rsidRDefault="00E82637" w:rsidP="00E82637">
      <w:pPr>
        <w:spacing w:before="100" w:beforeAutospacing="1" w:after="100" w:afterAutospacing="1"/>
        <w:outlineLvl w:val="1"/>
        <w:rPr>
          <w:b/>
          <w:bCs/>
          <w:color w:val="000000"/>
        </w:rPr>
      </w:pPr>
      <w:r w:rsidRPr="00604AA9">
        <w:rPr>
          <w:b/>
          <w:bCs/>
          <w:color w:val="000000"/>
        </w:rPr>
        <w:t>Pytania do uczniów</w:t>
      </w:r>
    </w:p>
    <w:p w14:paraId="6E87556A" w14:textId="77777777" w:rsidR="00E82637" w:rsidRPr="00604AA9" w:rsidRDefault="00E82637" w:rsidP="00E82637">
      <w:pPr>
        <w:numPr>
          <w:ilvl w:val="0"/>
          <w:numId w:val="16"/>
        </w:numPr>
        <w:spacing w:before="100" w:beforeAutospacing="1" w:after="100" w:afterAutospacing="1"/>
        <w:rPr>
          <w:color w:val="000000"/>
        </w:rPr>
      </w:pPr>
      <w:r w:rsidRPr="00604AA9">
        <w:rPr>
          <w:color w:val="000000"/>
        </w:rPr>
        <w:t>Jakie funkcje pełnił Kopernik na dworze biskupa Łukasza Watzenrodego?</w:t>
      </w:r>
    </w:p>
    <w:p w14:paraId="58E4BF5D" w14:textId="77777777" w:rsidR="00E82637" w:rsidRPr="00604AA9" w:rsidRDefault="00E82637" w:rsidP="00E82637">
      <w:pPr>
        <w:numPr>
          <w:ilvl w:val="0"/>
          <w:numId w:val="16"/>
        </w:numPr>
        <w:spacing w:before="100" w:beforeAutospacing="1" w:after="100" w:afterAutospacing="1"/>
        <w:rPr>
          <w:color w:val="000000"/>
        </w:rPr>
      </w:pPr>
      <w:r w:rsidRPr="00604AA9">
        <w:rPr>
          <w:color w:val="000000"/>
        </w:rPr>
        <w:t>Jakie wydarzenia polityczne i społeczne, według tekstu, Kopernik mógł obserwować lub w nich uczestniczyć?</w:t>
      </w:r>
    </w:p>
    <w:p w14:paraId="5A8E365D" w14:textId="77777777" w:rsidR="00E82637" w:rsidRPr="00604AA9" w:rsidRDefault="00E82637" w:rsidP="00E82637">
      <w:pPr>
        <w:numPr>
          <w:ilvl w:val="0"/>
          <w:numId w:val="16"/>
        </w:numPr>
        <w:spacing w:before="100" w:beforeAutospacing="1" w:after="100" w:afterAutospacing="1"/>
        <w:rPr>
          <w:color w:val="000000"/>
        </w:rPr>
      </w:pPr>
      <w:r w:rsidRPr="00604AA9">
        <w:rPr>
          <w:color w:val="000000"/>
        </w:rPr>
        <w:t>Dlaczego doświadczenia zdobyte na dworze biskupim można nazwać „szkołą obywatelskiego wychowania”?</w:t>
      </w:r>
    </w:p>
    <w:p w14:paraId="4456A8C7" w14:textId="4349961A" w:rsidR="00E82637" w:rsidRPr="00604AA9" w:rsidRDefault="00E82637" w:rsidP="00BF1DDC">
      <w:pPr>
        <w:pStyle w:val="NormalnyWeb"/>
        <w:rPr>
          <w:color w:val="000000"/>
        </w:rPr>
      </w:pPr>
      <w:r w:rsidRPr="00604AA9">
        <w:rPr>
          <w:color w:val="000000"/>
        </w:rPr>
        <w:t xml:space="preserve">„Po ukończeniu studiów w Italii, będąc kanonikiem fromborskim, Mikołaj Kopernik zamieszkał na dworze biskupim w Lidzbarku Warmińskim. W tym zamku mieszkał jeszcze przed studiami zagranicznymi – jako kleryk chełmiński. Przy boku biskupa Watzenrodego pełnił funkcję sekretarza i lekarza. Prowadził korespondencję dyplomatyczną. Był doradcą i powiernikiem. Na dwór biskupi przybywali przedstawiciele miast pruskich, okoliczna szlachta, rycerze, posłowie polscy, wysłannicy zakonu krzyżackiego, duchowni z podległych biskupowi okręgów, burmistrzowie, wójtowie i burgrabiowie. Dwór biskupa Watzenrodego był wielki i bogaty, a sam biskup był świetnym administratorem. Mikołaj Kopernik przy boku swojego wuja brał udział w ważnych ówcześnie wydarzeniach politycznych i ceremoniach: w konferencjach dyplomatycznych, zaślubinach królewskich, posiedzeniach sejmu i senatu, pogrzebach ważnych osobistości i koronacjach królów polskich oraz w zjazdach i rokowaniach. Od 1 do 4 stycznia 1504 r. asystował biskupowi w Malborku na zjeździe stanów pruskich zwołanym przez króla Aleksandra Jagiellończyka. Od 18 do 20 stycznia tegoż roku uczestniczył w obradach zjazdu elbląskiego, na którym podjęto uchwałę przeciw przetapianiu dobrej monety na gorszą. W 1506 r. w Malborku należał do komisji tłumaczącej list z języka niemieckiego na łacinę. </w:t>
      </w:r>
      <w:r w:rsidRPr="00604AA9">
        <w:rPr>
          <w:color w:val="000000"/>
        </w:rPr>
        <w:lastRenderedPageBreak/>
        <w:t>Najprawdopodobniej towarzyszył biskupowi w koronacji Zygmunta I Starego w Krakowie. Rozliczne zajęcia Kopernika w tym czasie stanowiły dla niego znakomitą szkołę społecznego i obywatelskiego wychowania”.</w:t>
      </w:r>
    </w:p>
    <w:p w14:paraId="75C5801B" w14:textId="77777777" w:rsidR="00E82637" w:rsidRPr="00604AA9" w:rsidRDefault="00E82637" w:rsidP="00E82637">
      <w:pPr>
        <w:spacing w:before="100" w:beforeAutospacing="1" w:after="100" w:afterAutospacing="1"/>
        <w:outlineLvl w:val="2"/>
        <w:rPr>
          <w:b/>
          <w:bCs/>
          <w:color w:val="000000"/>
        </w:rPr>
      </w:pPr>
      <w:r w:rsidRPr="00604AA9">
        <w:rPr>
          <w:color w:val="000000"/>
        </w:rPr>
        <w:t>(P. Sadowski,</w:t>
      </w:r>
      <w:r w:rsidRPr="00604AA9">
        <w:rPr>
          <w:rStyle w:val="apple-converted-space"/>
          <w:color w:val="000000"/>
        </w:rPr>
        <w:t> </w:t>
      </w:r>
      <w:r w:rsidRPr="00604AA9">
        <w:rPr>
          <w:rStyle w:val="Uwydatnienie"/>
          <w:color w:val="000000"/>
        </w:rPr>
        <w:t>Prawno-społeczna działalność Mikołaja Kopernika</w:t>
      </w:r>
      <w:r w:rsidRPr="00604AA9">
        <w:rPr>
          <w:color w:val="000000"/>
        </w:rPr>
        <w:t>, „Opolskie Studia Administracyjno-Prawne” 2007, t. IV, s. 179–182.)</w:t>
      </w:r>
    </w:p>
    <w:p w14:paraId="0EBF1948" w14:textId="77777777" w:rsidR="00F61C3C" w:rsidRPr="00604AA9" w:rsidRDefault="00F61C3C" w:rsidP="009430BD">
      <w:pPr>
        <w:rPr>
          <w:color w:val="000000"/>
        </w:rPr>
      </w:pPr>
    </w:p>
    <w:p w14:paraId="5583EA87" w14:textId="77777777" w:rsidR="009430BD" w:rsidRPr="00604AA9" w:rsidRDefault="009430BD" w:rsidP="009430BD">
      <w:pPr>
        <w:rPr>
          <w:color w:val="000000"/>
        </w:rPr>
      </w:pPr>
    </w:p>
    <w:p w14:paraId="7E76E2A6" w14:textId="77777777" w:rsidR="009430BD" w:rsidRPr="00604AA9" w:rsidRDefault="009430BD" w:rsidP="009430BD">
      <w:pPr>
        <w:rPr>
          <w:color w:val="000000"/>
        </w:rPr>
      </w:pPr>
    </w:p>
    <w:p w14:paraId="43E42F87" w14:textId="60E1CA48" w:rsidR="009430BD" w:rsidRPr="00604AA9" w:rsidRDefault="00E82637" w:rsidP="009430BD">
      <w:pPr>
        <w:rPr>
          <w:color w:val="000000"/>
        </w:rPr>
      </w:pPr>
      <w:r w:rsidRPr="00604AA9">
        <w:rPr>
          <w:color w:val="000000"/>
        </w:rPr>
        <w:t>Nauczyciel podsumowuje pracę grupy. Podkreśla, że działalność Kopernika na Warmii nie ograniczała się do astronomii ani pracy naukowej. Jako współpracownik swojego wuja, biskupa Łukasza Watzenrodego, pełnił on ważne funkcje administracyjne i dyplomatyczne. Zajmował się prowadzeniem korespondencji urzędowej, uczestniczył w spotkaniach politycznych oraz zjazdach stanów pruskich. Wykorzystywał swoją wiedzę prawniczą w sprawach gospodarczych i organizacyjnych, a także pomagał w rozwiązywaniu sporów i przygotowywaniu dokumentów. Dzięki temu zdobył doświadczenie w pracy urzędniczej, które ukształtowało go jako sprawnego administratora i człowieka życia publicznego.</w:t>
      </w:r>
    </w:p>
    <w:p w14:paraId="34910014" w14:textId="77777777" w:rsidR="009430BD" w:rsidRPr="00604AA9" w:rsidRDefault="009430BD" w:rsidP="009430BD">
      <w:pPr>
        <w:rPr>
          <w:color w:val="000000"/>
        </w:rPr>
      </w:pPr>
    </w:p>
    <w:p w14:paraId="43959D07" w14:textId="77777777" w:rsidR="00761DBB" w:rsidRPr="00604AA9" w:rsidRDefault="00761DBB" w:rsidP="00761DBB">
      <w:pPr>
        <w:spacing w:before="100" w:beforeAutospacing="1" w:after="100" w:afterAutospacing="1"/>
        <w:rPr>
          <w:color w:val="000000"/>
        </w:rPr>
      </w:pPr>
      <w:r w:rsidRPr="00604AA9">
        <w:rPr>
          <w:b/>
          <w:bCs/>
          <w:color w:val="000000"/>
        </w:rPr>
        <w:t>Czy Mikołaj Kopernik mógł być dobrym prawnikiem i urzędnikiem?</w:t>
      </w:r>
    </w:p>
    <w:p w14:paraId="5DB5F23A" w14:textId="77777777" w:rsidR="00761DBB" w:rsidRDefault="00761DBB" w:rsidP="00761DBB">
      <w:pPr>
        <w:spacing w:before="100" w:beforeAutospacing="1" w:after="100" w:afterAutospacing="1"/>
        <w:rPr>
          <w:color w:val="000000"/>
        </w:rPr>
      </w:pPr>
      <w:r w:rsidRPr="00604AA9">
        <w:rPr>
          <w:color w:val="000000"/>
        </w:rPr>
        <w:t>Uczniowie uzasadniają swoje odpowiedzi na podstawie materiału.</w:t>
      </w:r>
    </w:p>
    <w:p w14:paraId="6F099D27" w14:textId="77777777" w:rsidR="00F50471" w:rsidRDefault="00F50471" w:rsidP="00761DBB">
      <w:pPr>
        <w:spacing w:before="100" w:beforeAutospacing="1" w:after="100" w:afterAutospacing="1"/>
        <w:rPr>
          <w:color w:val="000000"/>
        </w:rPr>
      </w:pPr>
    </w:p>
    <w:p w14:paraId="265F17EF" w14:textId="77777777" w:rsidR="00F50471" w:rsidRDefault="00F50471" w:rsidP="00761DBB">
      <w:pPr>
        <w:spacing w:before="100" w:beforeAutospacing="1" w:after="100" w:afterAutospacing="1"/>
        <w:rPr>
          <w:color w:val="000000"/>
        </w:rPr>
      </w:pPr>
    </w:p>
    <w:p w14:paraId="30F6907A" w14:textId="77777777" w:rsidR="00F50471" w:rsidRDefault="00F50471" w:rsidP="00761DBB">
      <w:pPr>
        <w:spacing w:before="100" w:beforeAutospacing="1" w:after="100" w:afterAutospacing="1"/>
        <w:rPr>
          <w:color w:val="000000"/>
        </w:rPr>
      </w:pPr>
    </w:p>
    <w:p w14:paraId="7C41987D" w14:textId="77777777" w:rsidR="00F50471" w:rsidRDefault="00F50471" w:rsidP="00761DBB">
      <w:pPr>
        <w:spacing w:before="100" w:beforeAutospacing="1" w:after="100" w:afterAutospacing="1"/>
        <w:rPr>
          <w:color w:val="000000"/>
        </w:rPr>
      </w:pPr>
    </w:p>
    <w:p w14:paraId="0F5C68D7" w14:textId="77777777" w:rsidR="00F50471" w:rsidRDefault="00F50471" w:rsidP="00761DBB">
      <w:pPr>
        <w:spacing w:before="100" w:beforeAutospacing="1" w:after="100" w:afterAutospacing="1"/>
        <w:rPr>
          <w:color w:val="000000"/>
        </w:rPr>
      </w:pPr>
    </w:p>
    <w:p w14:paraId="03E6013D" w14:textId="77777777" w:rsidR="00F50471" w:rsidRDefault="00F50471" w:rsidP="00761DBB">
      <w:pPr>
        <w:spacing w:before="100" w:beforeAutospacing="1" w:after="100" w:afterAutospacing="1"/>
        <w:rPr>
          <w:color w:val="000000"/>
        </w:rPr>
      </w:pPr>
    </w:p>
    <w:p w14:paraId="4D18A579" w14:textId="77777777" w:rsidR="00F50471" w:rsidRPr="00604AA9" w:rsidRDefault="00F50471" w:rsidP="00761DBB">
      <w:pPr>
        <w:spacing w:before="100" w:beforeAutospacing="1" w:after="100" w:afterAutospacing="1"/>
        <w:rPr>
          <w:color w:val="000000"/>
        </w:rPr>
      </w:pPr>
    </w:p>
    <w:p w14:paraId="1DFA92AB" w14:textId="7D1B17A4" w:rsidR="00761DBB" w:rsidRPr="00604AA9" w:rsidRDefault="004453F1" w:rsidP="004453F1">
      <w:pPr>
        <w:pStyle w:val="Akapitzlist"/>
        <w:numPr>
          <w:ilvl w:val="0"/>
          <w:numId w:val="16"/>
        </w:numPr>
        <w:spacing w:before="100" w:beforeAutospacing="1" w:after="100" w:afterAutospacing="1"/>
        <w:outlineLvl w:val="2"/>
        <w:rPr>
          <w:b/>
          <w:bCs/>
          <w:color w:val="000000"/>
        </w:rPr>
      </w:pPr>
      <w:r w:rsidRPr="00604AA9">
        <w:rPr>
          <w:b/>
          <w:bCs/>
          <w:color w:val="000000"/>
        </w:rPr>
        <w:lastRenderedPageBreak/>
        <w:t>Rekapitulacja pierwotna</w:t>
      </w:r>
    </w:p>
    <w:p w14:paraId="0A387D8C" w14:textId="77777777" w:rsidR="00604AA9" w:rsidRPr="00604AA9" w:rsidRDefault="00604AA9" w:rsidP="00604AA9">
      <w:pPr>
        <w:pStyle w:val="Nagwek1"/>
        <w:rPr>
          <w:rFonts w:ascii="Times New Roman" w:hAnsi="Times New Roman" w:cs="Times New Roman"/>
          <w:sz w:val="24"/>
          <w:szCs w:val="24"/>
        </w:rPr>
      </w:pPr>
      <w:r w:rsidRPr="00604AA9">
        <w:rPr>
          <w:rFonts w:ascii="Times New Roman" w:hAnsi="Times New Roman" w:cs="Times New Roman"/>
          <w:sz w:val="24"/>
          <w:szCs w:val="24"/>
        </w:rPr>
        <w:t>KARTA PRACY</w:t>
      </w:r>
    </w:p>
    <w:p w14:paraId="34352A11" w14:textId="77777777" w:rsidR="00604AA9" w:rsidRPr="00604AA9" w:rsidRDefault="00604AA9" w:rsidP="00604AA9">
      <w:pPr>
        <w:pStyle w:val="Nagwek2"/>
        <w:rPr>
          <w:rFonts w:ascii="Times New Roman" w:hAnsi="Times New Roman" w:cs="Times New Roman"/>
          <w:sz w:val="24"/>
          <w:szCs w:val="24"/>
        </w:rPr>
      </w:pPr>
      <w:r w:rsidRPr="00604AA9">
        <w:rPr>
          <w:rFonts w:ascii="Times New Roman" w:hAnsi="Times New Roman" w:cs="Times New Roman"/>
          <w:sz w:val="24"/>
          <w:szCs w:val="24"/>
        </w:rPr>
        <w:t>Mikołaj Kopernik jako prawnik</w:t>
      </w:r>
    </w:p>
    <w:p w14:paraId="769BAF94" w14:textId="77777777" w:rsidR="00604AA9" w:rsidRPr="00604AA9" w:rsidRDefault="00604AA9" w:rsidP="00604AA9">
      <w:r w:rsidRPr="00604AA9">
        <w:t>Imię i nazwisko: .............................................   Klasa: ............</w:t>
      </w:r>
    </w:p>
    <w:p w14:paraId="4DABC610" w14:textId="77777777" w:rsidR="00604AA9" w:rsidRPr="00604AA9" w:rsidRDefault="00604AA9" w:rsidP="00604AA9">
      <w:pPr>
        <w:pStyle w:val="Nagwek3"/>
        <w:rPr>
          <w:rFonts w:cs="Times New Roman"/>
          <w:sz w:val="24"/>
          <w:szCs w:val="24"/>
        </w:rPr>
      </w:pPr>
      <w:r w:rsidRPr="00604AA9">
        <w:rPr>
          <w:rFonts w:cs="Times New Roman"/>
          <w:sz w:val="24"/>
          <w:szCs w:val="24"/>
        </w:rPr>
        <w:t>Pytania do omawianych na zajęciach tekstów źródłowych</w:t>
      </w:r>
    </w:p>
    <w:p w14:paraId="51DA330C" w14:textId="77777777" w:rsidR="00604AA9" w:rsidRPr="00604AA9" w:rsidRDefault="00604AA9" w:rsidP="00604AA9"/>
    <w:p w14:paraId="3AE52807" w14:textId="77777777" w:rsidR="00604AA9" w:rsidRPr="00604AA9" w:rsidRDefault="00604AA9" w:rsidP="00604AA9">
      <w:pPr>
        <w:pStyle w:val="Nagwek3"/>
        <w:rPr>
          <w:rFonts w:cs="Times New Roman"/>
          <w:sz w:val="24"/>
          <w:szCs w:val="24"/>
        </w:rPr>
      </w:pPr>
      <w:r w:rsidRPr="00604AA9">
        <w:rPr>
          <w:rFonts w:cs="Times New Roman"/>
          <w:sz w:val="24"/>
          <w:szCs w:val="24"/>
        </w:rPr>
        <w:t xml:space="preserve">Zadanie 1. </w:t>
      </w:r>
    </w:p>
    <w:p w14:paraId="043D7820" w14:textId="77777777" w:rsidR="00604AA9" w:rsidRPr="00604AA9" w:rsidRDefault="00604AA9" w:rsidP="00604AA9">
      <w:r w:rsidRPr="00604AA9">
        <w:t>1. Dlaczego Mikołaj Kopernik studiował prawo?</w:t>
      </w:r>
      <w:r w:rsidRPr="00604AA9">
        <w:br/>
        <w:t>....................................................................................</w:t>
      </w:r>
      <w:r w:rsidRPr="00604AA9">
        <w:br/>
      </w:r>
    </w:p>
    <w:p w14:paraId="45362676" w14:textId="77777777" w:rsidR="00604AA9" w:rsidRPr="00604AA9" w:rsidRDefault="00604AA9" w:rsidP="00604AA9">
      <w:r w:rsidRPr="00604AA9">
        <w:t>2. Kto miał największy wpływ na jego wybór studiów?</w:t>
      </w:r>
      <w:r w:rsidRPr="00604AA9">
        <w:br/>
        <w:t>....................................................................................</w:t>
      </w:r>
      <w:r w:rsidRPr="00604AA9">
        <w:br/>
      </w:r>
    </w:p>
    <w:p w14:paraId="496E579B" w14:textId="77777777" w:rsidR="00604AA9" w:rsidRPr="00604AA9" w:rsidRDefault="00604AA9" w:rsidP="00604AA9">
      <w:r w:rsidRPr="00604AA9">
        <w:t>3. Gdzie Kopernik studiował prawo i jakie stopnie uzyskał?</w:t>
      </w:r>
      <w:r w:rsidRPr="00604AA9">
        <w:br/>
        <w:t>....................................................................................</w:t>
      </w:r>
      <w:r w:rsidRPr="00604AA9">
        <w:br/>
      </w:r>
    </w:p>
    <w:p w14:paraId="2923ADE0" w14:textId="77777777" w:rsidR="00604AA9" w:rsidRPr="00604AA9" w:rsidRDefault="00604AA9" w:rsidP="00604AA9">
      <w:pPr>
        <w:pStyle w:val="Nagwek3"/>
        <w:rPr>
          <w:rFonts w:cs="Times New Roman"/>
          <w:sz w:val="24"/>
          <w:szCs w:val="24"/>
        </w:rPr>
      </w:pPr>
      <w:r w:rsidRPr="00604AA9">
        <w:rPr>
          <w:rFonts w:cs="Times New Roman"/>
          <w:sz w:val="24"/>
          <w:szCs w:val="24"/>
        </w:rPr>
        <w:t>Zadanie 2. Analiza źródeł</w:t>
      </w:r>
    </w:p>
    <w:p w14:paraId="58D238AD" w14:textId="77777777" w:rsidR="00604AA9" w:rsidRPr="00604AA9" w:rsidRDefault="00604AA9" w:rsidP="00604AA9">
      <w:r w:rsidRPr="00604AA9">
        <w:t>Zaznacz poprawne odpowiedzi:</w:t>
      </w:r>
    </w:p>
    <w:p w14:paraId="13D51792" w14:textId="4DEE5161" w:rsidR="00604AA9" w:rsidRPr="00604AA9" w:rsidRDefault="00604AA9" w:rsidP="00604AA9">
      <w:r w:rsidRPr="00604AA9">
        <w:t>1. Kopernik studiował prawo, ponieważ:</w:t>
      </w:r>
      <w:r w:rsidRPr="00604AA9">
        <w:br/>
      </w:r>
      <w:r w:rsidRPr="00604AA9">
        <w:rPr>
          <w:rFonts w:ascii="Segoe UI Symbol" w:hAnsi="Segoe UI Symbol" w:cs="Segoe UI Symbol"/>
        </w:rPr>
        <w:t>☐</w:t>
      </w:r>
      <w:r w:rsidRPr="00604AA9">
        <w:t xml:space="preserve"> był to jego główny talent i zainteresowanie</w:t>
      </w:r>
      <w:r w:rsidRPr="00604AA9">
        <w:br/>
      </w:r>
      <w:r w:rsidRPr="00604AA9">
        <w:rPr>
          <w:rFonts w:ascii="Segoe UI Symbol" w:hAnsi="Segoe UI Symbol" w:cs="Segoe UI Symbol"/>
        </w:rPr>
        <w:t>☐</w:t>
      </w:r>
      <w:r w:rsidRPr="00604AA9">
        <w:t xml:space="preserve"> zdecydował o tym wuj i potrzeby administracji</w:t>
      </w:r>
      <w:r w:rsidRPr="00604AA9">
        <w:br/>
      </w:r>
      <w:r w:rsidRPr="00604AA9">
        <w:rPr>
          <w:rFonts w:ascii="Segoe UI Symbol" w:hAnsi="Segoe UI Symbol" w:cs="Segoe UI Symbol"/>
        </w:rPr>
        <w:t>☐</w:t>
      </w:r>
      <w:r w:rsidRPr="00604AA9">
        <w:t xml:space="preserve"> chciał zostać adwokatem</w:t>
      </w:r>
      <w:r w:rsidRPr="00604AA9">
        <w:br/>
      </w:r>
    </w:p>
    <w:p w14:paraId="70F603E5" w14:textId="77777777" w:rsidR="00604AA9" w:rsidRPr="00604AA9" w:rsidRDefault="00604AA9" w:rsidP="00604AA9">
      <w:r w:rsidRPr="00604AA9">
        <w:t>2. Praca Kopernika na Warmii polegała m.in. na:</w:t>
      </w:r>
      <w:r w:rsidRPr="00604AA9">
        <w:br/>
      </w:r>
      <w:r w:rsidRPr="00604AA9">
        <w:rPr>
          <w:rFonts w:ascii="Segoe UI Symbol" w:hAnsi="Segoe UI Symbol" w:cs="Segoe UI Symbol"/>
        </w:rPr>
        <w:t>☐</w:t>
      </w:r>
      <w:r w:rsidRPr="00604AA9">
        <w:t xml:space="preserve"> prowadzeniu korespondencji i udziałach w zjazdach</w:t>
      </w:r>
      <w:r w:rsidRPr="00604AA9">
        <w:br/>
      </w:r>
      <w:r w:rsidRPr="00604AA9">
        <w:rPr>
          <w:rFonts w:ascii="Segoe UI Symbol" w:hAnsi="Segoe UI Symbol" w:cs="Segoe UI Symbol"/>
        </w:rPr>
        <w:t>☐</w:t>
      </w:r>
      <w:r w:rsidRPr="00604AA9">
        <w:t xml:space="preserve"> pracy wojskowej </w:t>
      </w:r>
      <w:r w:rsidRPr="00604AA9">
        <w:br/>
      </w:r>
      <w:r w:rsidRPr="00604AA9">
        <w:rPr>
          <w:rFonts w:ascii="Segoe UI Symbol" w:hAnsi="Segoe UI Symbol" w:cs="Segoe UI Symbol"/>
        </w:rPr>
        <w:lastRenderedPageBreak/>
        <w:t>☐</w:t>
      </w:r>
      <w:r w:rsidRPr="00604AA9">
        <w:t xml:space="preserve"> prowadzeniu spraw o zabójstwa w olsztyńskim sądzie</w:t>
      </w:r>
      <w:r w:rsidRPr="00604AA9">
        <w:br/>
      </w:r>
    </w:p>
    <w:p w14:paraId="29004973" w14:textId="77777777" w:rsidR="00604AA9" w:rsidRPr="00604AA9" w:rsidRDefault="00604AA9" w:rsidP="00604AA9">
      <w:pPr>
        <w:pStyle w:val="Nagwek3"/>
        <w:rPr>
          <w:rFonts w:cs="Times New Roman"/>
          <w:sz w:val="24"/>
          <w:szCs w:val="24"/>
        </w:rPr>
      </w:pPr>
      <w:r w:rsidRPr="00604AA9">
        <w:rPr>
          <w:rFonts w:cs="Times New Roman"/>
          <w:sz w:val="24"/>
          <w:szCs w:val="24"/>
        </w:rPr>
        <w:t>Zadanie 4. Wniosek końcowy</w:t>
      </w:r>
    </w:p>
    <w:p w14:paraId="0B0E91C7" w14:textId="24D8EFFE" w:rsidR="00604AA9" w:rsidRPr="00604AA9" w:rsidRDefault="00604AA9" w:rsidP="00604AA9">
      <w:r w:rsidRPr="00604AA9">
        <w:t>Czy Kopernika można uznać za prawnika i urzędnika? Uzasadnij.</w:t>
      </w:r>
      <w:r w:rsidRPr="00604AA9">
        <w:br/>
        <w:t>..................................................................................................................................................................................................................................................................................................................................................................................................................................................................................</w:t>
      </w:r>
      <w:r w:rsidRPr="00604AA9">
        <w:br/>
      </w:r>
    </w:p>
    <w:p w14:paraId="48FB4055" w14:textId="77777777" w:rsidR="00604AA9" w:rsidRPr="00604AA9" w:rsidRDefault="00604AA9" w:rsidP="00604AA9">
      <w:pPr>
        <w:pStyle w:val="Nagwek3"/>
        <w:rPr>
          <w:rFonts w:cs="Times New Roman"/>
          <w:sz w:val="24"/>
          <w:szCs w:val="24"/>
        </w:rPr>
      </w:pPr>
      <w:r w:rsidRPr="00604AA9">
        <w:rPr>
          <w:rFonts w:cs="Times New Roman"/>
          <w:sz w:val="24"/>
          <w:szCs w:val="24"/>
        </w:rPr>
        <w:t>Zadanie dodatkowe</w:t>
      </w:r>
    </w:p>
    <w:p w14:paraId="69DFC9D4" w14:textId="77777777" w:rsidR="00604AA9" w:rsidRPr="00604AA9" w:rsidRDefault="00604AA9" w:rsidP="00604AA9">
      <w:r w:rsidRPr="00604AA9">
        <w:t>W jakim okresie Warmia należała do Królestwa Polskiego I co zadecydowała o tych ramach czasowych.</w:t>
      </w:r>
    </w:p>
    <w:p w14:paraId="73BC3C55" w14:textId="599F0EA4" w:rsidR="00BA7F35" w:rsidRPr="00604AA9" w:rsidRDefault="00604AA9" w:rsidP="00604AA9">
      <w:r w:rsidRPr="00604AA9">
        <w:t>……………………………………………………………………………………………………………………………………………………………………………………………………………………………………………………………………………………………………………………</w:t>
      </w:r>
    </w:p>
    <w:sectPr w:rsidR="00BA7F35" w:rsidRPr="00604AA9" w:rsidSect="00761DBB">
      <w:headerReference w:type="even" r:id="rId10"/>
      <w:headerReference w:type="default" r:id="rId11"/>
      <w:footerReference w:type="even" r:id="rId12"/>
      <w:footerReference w:type="default" r:id="rId13"/>
      <w:headerReference w:type="first" r:id="rId14"/>
      <w:footerReference w:type="first" r:id="rId15"/>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7A3F" w14:textId="77777777" w:rsidR="00886016" w:rsidRDefault="00886016" w:rsidP="00761DBB">
      <w:r>
        <w:separator/>
      </w:r>
    </w:p>
  </w:endnote>
  <w:endnote w:type="continuationSeparator" w:id="0">
    <w:p w14:paraId="13D01C11" w14:textId="77777777" w:rsidR="00886016" w:rsidRDefault="00886016" w:rsidP="0076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116C" w14:textId="77777777" w:rsidR="00761DBB" w:rsidRDefault="00761DB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DABC" w14:textId="77777777" w:rsidR="00761DBB" w:rsidRDefault="00761DB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EF96" w14:textId="77777777" w:rsidR="00761DBB" w:rsidRDefault="00761D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16E5" w14:textId="77777777" w:rsidR="00886016" w:rsidRDefault="00886016" w:rsidP="00761DBB">
      <w:r>
        <w:separator/>
      </w:r>
    </w:p>
  </w:footnote>
  <w:footnote w:type="continuationSeparator" w:id="0">
    <w:p w14:paraId="4D165FCE" w14:textId="77777777" w:rsidR="00886016" w:rsidRDefault="00886016" w:rsidP="00761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91D4" w14:textId="77777777" w:rsidR="00761DBB" w:rsidRDefault="00761DB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8C3E" w14:textId="77777777" w:rsidR="00761DBB" w:rsidRDefault="00761DB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A7AB" w14:textId="77777777" w:rsidR="00761DBB" w:rsidRDefault="00761D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839"/>
    <w:multiLevelType w:val="multilevel"/>
    <w:tmpl w:val="63F4F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0C3690"/>
    <w:multiLevelType w:val="multilevel"/>
    <w:tmpl w:val="FF18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C6B5F"/>
    <w:multiLevelType w:val="multilevel"/>
    <w:tmpl w:val="CA3AB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E701C"/>
    <w:multiLevelType w:val="multilevel"/>
    <w:tmpl w:val="7FB8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928C9"/>
    <w:multiLevelType w:val="hybridMultilevel"/>
    <w:tmpl w:val="0F48AF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2B73AF"/>
    <w:multiLevelType w:val="multilevel"/>
    <w:tmpl w:val="872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7A08"/>
    <w:multiLevelType w:val="multilevel"/>
    <w:tmpl w:val="D27A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B3474"/>
    <w:multiLevelType w:val="multilevel"/>
    <w:tmpl w:val="17C6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745D9E"/>
    <w:multiLevelType w:val="multilevel"/>
    <w:tmpl w:val="8ACAE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090470"/>
    <w:multiLevelType w:val="multilevel"/>
    <w:tmpl w:val="FA1A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3D5251"/>
    <w:multiLevelType w:val="multilevel"/>
    <w:tmpl w:val="6114C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264BC0"/>
    <w:multiLevelType w:val="multilevel"/>
    <w:tmpl w:val="A2D2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080380"/>
    <w:multiLevelType w:val="multilevel"/>
    <w:tmpl w:val="E6D6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295301"/>
    <w:multiLevelType w:val="multilevel"/>
    <w:tmpl w:val="074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039CC"/>
    <w:multiLevelType w:val="multilevel"/>
    <w:tmpl w:val="02166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123E65"/>
    <w:multiLevelType w:val="multilevel"/>
    <w:tmpl w:val="B1DE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F64E5"/>
    <w:multiLevelType w:val="multilevel"/>
    <w:tmpl w:val="05A0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2497320">
    <w:abstractNumId w:val="16"/>
  </w:num>
  <w:num w:numId="2" w16cid:durableId="809834101">
    <w:abstractNumId w:val="10"/>
  </w:num>
  <w:num w:numId="3" w16cid:durableId="1865440385">
    <w:abstractNumId w:val="3"/>
  </w:num>
  <w:num w:numId="4" w16cid:durableId="704134402">
    <w:abstractNumId w:val="1"/>
  </w:num>
  <w:num w:numId="5" w16cid:durableId="494609382">
    <w:abstractNumId w:val="5"/>
  </w:num>
  <w:num w:numId="6" w16cid:durableId="2319414">
    <w:abstractNumId w:val="7"/>
  </w:num>
  <w:num w:numId="7" w16cid:durableId="1353337256">
    <w:abstractNumId w:val="6"/>
  </w:num>
  <w:num w:numId="8" w16cid:durableId="788204316">
    <w:abstractNumId w:val="15"/>
  </w:num>
  <w:num w:numId="9" w16cid:durableId="1193809699">
    <w:abstractNumId w:val="11"/>
  </w:num>
  <w:num w:numId="10" w16cid:durableId="608314675">
    <w:abstractNumId w:val="9"/>
  </w:num>
  <w:num w:numId="11" w16cid:durableId="437677934">
    <w:abstractNumId w:val="2"/>
  </w:num>
  <w:num w:numId="12" w16cid:durableId="191765188">
    <w:abstractNumId w:val="0"/>
  </w:num>
  <w:num w:numId="13" w16cid:durableId="169754887">
    <w:abstractNumId w:val="12"/>
  </w:num>
  <w:num w:numId="14" w16cid:durableId="742415292">
    <w:abstractNumId w:val="8"/>
  </w:num>
  <w:num w:numId="15" w16cid:durableId="426850861">
    <w:abstractNumId w:val="13"/>
  </w:num>
  <w:num w:numId="16" w16cid:durableId="28534903">
    <w:abstractNumId w:val="14"/>
  </w:num>
  <w:num w:numId="17" w16cid:durableId="880747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BB"/>
    <w:rsid w:val="004453F1"/>
    <w:rsid w:val="004C7B84"/>
    <w:rsid w:val="004F50D0"/>
    <w:rsid w:val="00604AA9"/>
    <w:rsid w:val="00680C19"/>
    <w:rsid w:val="00761DBB"/>
    <w:rsid w:val="007E22D2"/>
    <w:rsid w:val="00851F67"/>
    <w:rsid w:val="00886016"/>
    <w:rsid w:val="009430BD"/>
    <w:rsid w:val="009911C6"/>
    <w:rsid w:val="00BA7F35"/>
    <w:rsid w:val="00BB5DBB"/>
    <w:rsid w:val="00BE1387"/>
    <w:rsid w:val="00BF1DDC"/>
    <w:rsid w:val="00E82637"/>
    <w:rsid w:val="00F064C3"/>
    <w:rsid w:val="00F50471"/>
    <w:rsid w:val="00F61C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10B0"/>
  <w15:chartTrackingRefBased/>
  <w15:docId w15:val="{C50ED169-C794-B342-B98D-8733B454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2637"/>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761D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761D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761DB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1DB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1DB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1DB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1DB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1DB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1DB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1D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761D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761D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1D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1D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1D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1D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1D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1DBB"/>
    <w:rPr>
      <w:rFonts w:eastAsiaTheme="majorEastAsia" w:cstheme="majorBidi"/>
      <w:color w:val="272727" w:themeColor="text1" w:themeTint="D8"/>
    </w:rPr>
  </w:style>
  <w:style w:type="paragraph" w:styleId="Tytu">
    <w:name w:val="Title"/>
    <w:basedOn w:val="Normalny"/>
    <w:next w:val="Normalny"/>
    <w:link w:val="TytuZnak"/>
    <w:uiPriority w:val="10"/>
    <w:qFormat/>
    <w:rsid w:val="00761DB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1D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1DBB"/>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1D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1DB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761DBB"/>
    <w:rPr>
      <w:i/>
      <w:iCs/>
      <w:color w:val="404040" w:themeColor="text1" w:themeTint="BF"/>
    </w:rPr>
  </w:style>
  <w:style w:type="paragraph" w:styleId="Akapitzlist">
    <w:name w:val="List Paragraph"/>
    <w:basedOn w:val="Normalny"/>
    <w:uiPriority w:val="34"/>
    <w:qFormat/>
    <w:rsid w:val="00761DBB"/>
    <w:pPr>
      <w:ind w:left="720"/>
      <w:contextualSpacing/>
    </w:pPr>
  </w:style>
  <w:style w:type="character" w:styleId="Wyrnienieintensywne">
    <w:name w:val="Intense Emphasis"/>
    <w:basedOn w:val="Domylnaczcionkaakapitu"/>
    <w:uiPriority w:val="21"/>
    <w:qFormat/>
    <w:rsid w:val="00761DBB"/>
    <w:rPr>
      <w:i/>
      <w:iCs/>
      <w:color w:val="0F4761" w:themeColor="accent1" w:themeShade="BF"/>
    </w:rPr>
  </w:style>
  <w:style w:type="paragraph" w:styleId="Cytatintensywny">
    <w:name w:val="Intense Quote"/>
    <w:basedOn w:val="Normalny"/>
    <w:next w:val="Normalny"/>
    <w:link w:val="CytatintensywnyZnak"/>
    <w:uiPriority w:val="30"/>
    <w:qFormat/>
    <w:rsid w:val="00761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1DBB"/>
    <w:rPr>
      <w:i/>
      <w:iCs/>
      <w:color w:val="0F4761" w:themeColor="accent1" w:themeShade="BF"/>
    </w:rPr>
  </w:style>
  <w:style w:type="character" w:styleId="Odwoanieintensywne">
    <w:name w:val="Intense Reference"/>
    <w:basedOn w:val="Domylnaczcionkaakapitu"/>
    <w:uiPriority w:val="32"/>
    <w:qFormat/>
    <w:rsid w:val="00761DBB"/>
    <w:rPr>
      <w:b/>
      <w:bCs/>
      <w:smallCaps/>
      <w:color w:val="0F4761" w:themeColor="accent1" w:themeShade="BF"/>
      <w:spacing w:val="5"/>
    </w:rPr>
  </w:style>
  <w:style w:type="paragraph" w:styleId="NormalnyWeb">
    <w:name w:val="Normal (Web)"/>
    <w:basedOn w:val="Normalny"/>
    <w:uiPriority w:val="99"/>
    <w:semiHidden/>
    <w:unhideWhenUsed/>
    <w:rsid w:val="00761DBB"/>
    <w:pPr>
      <w:spacing w:before="100" w:beforeAutospacing="1" w:after="100" w:afterAutospacing="1"/>
    </w:pPr>
  </w:style>
  <w:style w:type="character" w:customStyle="1" w:styleId="apple-converted-space">
    <w:name w:val="apple-converted-space"/>
    <w:basedOn w:val="Domylnaczcionkaakapitu"/>
    <w:rsid w:val="00761DBB"/>
  </w:style>
  <w:style w:type="character" w:styleId="Pogrubienie">
    <w:name w:val="Strong"/>
    <w:basedOn w:val="Domylnaczcionkaakapitu"/>
    <w:uiPriority w:val="22"/>
    <w:qFormat/>
    <w:rsid w:val="00761DBB"/>
    <w:rPr>
      <w:b/>
      <w:bCs/>
    </w:rPr>
  </w:style>
  <w:style w:type="character" w:customStyle="1" w:styleId="group-hoverentity-accent">
    <w:name w:val="group-hover:entity-accent"/>
    <w:basedOn w:val="Domylnaczcionkaakapitu"/>
    <w:rsid w:val="00761DBB"/>
  </w:style>
  <w:style w:type="paragraph" w:styleId="Nagwek">
    <w:name w:val="header"/>
    <w:basedOn w:val="Normalny"/>
    <w:link w:val="NagwekZnak"/>
    <w:uiPriority w:val="99"/>
    <w:unhideWhenUsed/>
    <w:rsid w:val="00761DBB"/>
    <w:pPr>
      <w:tabs>
        <w:tab w:val="center" w:pos="4536"/>
        <w:tab w:val="right" w:pos="9072"/>
      </w:tabs>
    </w:pPr>
  </w:style>
  <w:style w:type="character" w:customStyle="1" w:styleId="NagwekZnak">
    <w:name w:val="Nagłówek Znak"/>
    <w:basedOn w:val="Domylnaczcionkaakapitu"/>
    <w:link w:val="Nagwek"/>
    <w:uiPriority w:val="99"/>
    <w:rsid w:val="00761DBB"/>
  </w:style>
  <w:style w:type="paragraph" w:styleId="Stopka">
    <w:name w:val="footer"/>
    <w:basedOn w:val="Normalny"/>
    <w:link w:val="StopkaZnak"/>
    <w:uiPriority w:val="99"/>
    <w:unhideWhenUsed/>
    <w:rsid w:val="00761DBB"/>
    <w:pPr>
      <w:tabs>
        <w:tab w:val="center" w:pos="4536"/>
        <w:tab w:val="right" w:pos="9072"/>
      </w:tabs>
    </w:pPr>
  </w:style>
  <w:style w:type="character" w:customStyle="1" w:styleId="StopkaZnak">
    <w:name w:val="Stopka Znak"/>
    <w:basedOn w:val="Domylnaczcionkaakapitu"/>
    <w:link w:val="Stopka"/>
    <w:uiPriority w:val="99"/>
    <w:rsid w:val="00761DBB"/>
  </w:style>
  <w:style w:type="character" w:styleId="Uwydatnienie">
    <w:name w:val="Emphasis"/>
    <w:basedOn w:val="Domylnaczcionkaakapitu"/>
    <w:uiPriority w:val="20"/>
    <w:qFormat/>
    <w:rsid w:val="00761DBB"/>
    <w:rPr>
      <w:i/>
      <w:iCs/>
    </w:rPr>
  </w:style>
  <w:style w:type="character" w:styleId="Hipercze">
    <w:name w:val="Hyperlink"/>
    <w:basedOn w:val="Domylnaczcionkaakapitu"/>
    <w:uiPriority w:val="99"/>
    <w:semiHidden/>
    <w:unhideWhenUsed/>
    <w:rsid w:val="009430BD"/>
    <w:rPr>
      <w:color w:val="0000FF"/>
      <w:u w:val="single"/>
    </w:rPr>
  </w:style>
  <w:style w:type="paragraph" w:customStyle="1" w:styleId="p1">
    <w:name w:val="p1"/>
    <w:basedOn w:val="Normalny"/>
    <w:rsid w:val="009430BD"/>
    <w:rPr>
      <w:color w:val="000000"/>
      <w:sz w:val="17"/>
      <w:szCs w:val="17"/>
    </w:rPr>
  </w:style>
  <w:style w:type="paragraph" w:customStyle="1" w:styleId="p2">
    <w:name w:val="p2"/>
    <w:basedOn w:val="Normalny"/>
    <w:rsid w:val="009430BD"/>
    <w:rPr>
      <w:color w:val="000000"/>
      <w:sz w:val="17"/>
      <w:szCs w:val="17"/>
    </w:rPr>
  </w:style>
  <w:style w:type="paragraph" w:customStyle="1" w:styleId="p3">
    <w:name w:val="p3"/>
    <w:basedOn w:val="Normalny"/>
    <w:rsid w:val="009430BD"/>
    <w:rPr>
      <w:color w:val="000000"/>
      <w:sz w:val="17"/>
      <w:szCs w:val="17"/>
    </w:rPr>
  </w:style>
  <w:style w:type="paragraph" w:customStyle="1" w:styleId="p4">
    <w:name w:val="p4"/>
    <w:basedOn w:val="Normalny"/>
    <w:rsid w:val="009430BD"/>
    <w:rPr>
      <w:color w:val="000000"/>
      <w:sz w:val="17"/>
      <w:szCs w:val="17"/>
    </w:rPr>
  </w:style>
  <w:style w:type="paragraph" w:customStyle="1" w:styleId="p5">
    <w:name w:val="p5"/>
    <w:basedOn w:val="Normalny"/>
    <w:rsid w:val="009430BD"/>
    <w:rPr>
      <w:color w:val="000000"/>
      <w:sz w:val="16"/>
      <w:szCs w:val="16"/>
    </w:rPr>
  </w:style>
  <w:style w:type="paragraph" w:customStyle="1" w:styleId="p6">
    <w:name w:val="p6"/>
    <w:basedOn w:val="Normalny"/>
    <w:rsid w:val="009430BD"/>
    <w:rPr>
      <w:color w:val="000000"/>
      <w:sz w:val="16"/>
      <w:szCs w:val="16"/>
    </w:rPr>
  </w:style>
  <w:style w:type="paragraph" w:customStyle="1" w:styleId="p7">
    <w:name w:val="p7"/>
    <w:basedOn w:val="Normalny"/>
    <w:rsid w:val="009430BD"/>
    <w:rPr>
      <w:color w:val="000000"/>
      <w:sz w:val="17"/>
      <w:szCs w:val="17"/>
    </w:rPr>
  </w:style>
  <w:style w:type="character" w:customStyle="1" w:styleId="s1">
    <w:name w:val="s1"/>
    <w:basedOn w:val="Domylnaczcionkaakapitu"/>
    <w:rsid w:val="009430BD"/>
    <w:rPr>
      <w:rFonts w:ascii="Times New Roman" w:hAnsi="Times New Roman" w:cs="Times New Roman" w:hint="default"/>
      <w:sz w:val="17"/>
      <w:szCs w:val="17"/>
    </w:rPr>
  </w:style>
  <w:style w:type="character" w:customStyle="1" w:styleId="s2">
    <w:name w:val="s2"/>
    <w:basedOn w:val="Domylnaczcionkaakapitu"/>
    <w:rsid w:val="009430BD"/>
    <w:rPr>
      <w:rFonts w:ascii="Times New Roman" w:hAnsi="Times New Roman" w:cs="Times New Roman" w:hint="default"/>
      <w:sz w:val="27"/>
      <w:szCs w:val="27"/>
    </w:rPr>
  </w:style>
  <w:style w:type="character" w:customStyle="1" w:styleId="s3">
    <w:name w:val="s3"/>
    <w:basedOn w:val="Domylnaczcionkaakapitu"/>
    <w:rsid w:val="009430BD"/>
    <w:rPr>
      <w:rFonts w:ascii="Times New Roman" w:hAnsi="Times New Roman" w:cs="Times New Roman" w:hint="default"/>
      <w:sz w:val="17"/>
      <w:szCs w:val="17"/>
    </w:rPr>
  </w:style>
  <w:style w:type="character" w:customStyle="1" w:styleId="s4">
    <w:name w:val="s4"/>
    <w:basedOn w:val="Domylnaczcionkaakapitu"/>
    <w:rsid w:val="009430BD"/>
    <w:rPr>
      <w:rFonts w:ascii="Times New Roman" w:hAnsi="Times New Roman" w:cs="Times New Roman" w:hint="default"/>
      <w:sz w:val="28"/>
      <w:szCs w:val="28"/>
    </w:rPr>
  </w:style>
  <w:style w:type="character" w:customStyle="1" w:styleId="s5">
    <w:name w:val="s5"/>
    <w:basedOn w:val="Domylnaczcionkaakapitu"/>
    <w:rsid w:val="009430BD"/>
    <w:rPr>
      <w:rFonts w:ascii="Times New Roman" w:hAnsi="Times New Roman" w:cs="Times New Roman" w:hint="default"/>
      <w:sz w:val="16"/>
      <w:szCs w:val="16"/>
    </w:rPr>
  </w:style>
  <w:style w:type="character" w:customStyle="1" w:styleId="s6">
    <w:name w:val="s6"/>
    <w:basedOn w:val="Domylnaczcionkaakapitu"/>
    <w:rsid w:val="009430BD"/>
    <w:rPr>
      <w:rFonts w:ascii="Times New Roman" w:hAnsi="Times New Roman" w:cs="Times New Roman" w:hint="default"/>
      <w:sz w:val="17"/>
      <w:szCs w:val="17"/>
    </w:rPr>
  </w:style>
  <w:style w:type="character" w:customStyle="1" w:styleId="s7">
    <w:name w:val="s7"/>
    <w:basedOn w:val="Domylnaczcionkaakapitu"/>
    <w:rsid w:val="009430BD"/>
    <w:rPr>
      <w:rFonts w:ascii="Times New Roman" w:hAnsi="Times New Roman" w:cs="Times New Roman" w:hint="default"/>
      <w:sz w:val="26"/>
      <w:szCs w:val="26"/>
    </w:rPr>
  </w:style>
  <w:style w:type="character" w:customStyle="1" w:styleId="s8">
    <w:name w:val="s8"/>
    <w:basedOn w:val="Domylnaczcionkaakapitu"/>
    <w:rsid w:val="009430BD"/>
    <w:rPr>
      <w:rFonts w:ascii="Times New Roman" w:hAnsi="Times New Roman" w:cs="Times New Roman" w:hint="default"/>
      <w:sz w:val="15"/>
      <w:szCs w:val="15"/>
    </w:rPr>
  </w:style>
  <w:style w:type="character" w:customStyle="1" w:styleId="s9">
    <w:name w:val="s9"/>
    <w:basedOn w:val="Domylnaczcionkaakapitu"/>
    <w:rsid w:val="009430BD"/>
    <w:rPr>
      <w:rFonts w:ascii="Times New Roman" w:hAnsi="Times New Roman" w:cs="Times New Roman" w:hint="default"/>
      <w:sz w:val="17"/>
      <w:szCs w:val="17"/>
    </w:rPr>
  </w:style>
  <w:style w:type="character" w:customStyle="1" w:styleId="s10">
    <w:name w:val="s10"/>
    <w:basedOn w:val="Domylnaczcionkaakapitu"/>
    <w:rsid w:val="009430BD"/>
    <w:rPr>
      <w:rFonts w:ascii="Times New Roman" w:hAnsi="Times New Roman" w:cs="Times New Roman" w:hint="default"/>
      <w:sz w:val="21"/>
      <w:szCs w:val="21"/>
    </w:rPr>
  </w:style>
  <w:style w:type="character" w:customStyle="1" w:styleId="s11">
    <w:name w:val="s11"/>
    <w:basedOn w:val="Domylnaczcionkaakapitu"/>
    <w:rsid w:val="009430BD"/>
    <w:rPr>
      <w:rFonts w:ascii="Times New Roman" w:hAnsi="Times New Roman" w:cs="Times New Roman" w:hint="default"/>
      <w:sz w:val="23"/>
      <w:szCs w:val="23"/>
    </w:rPr>
  </w:style>
  <w:style w:type="character" w:customStyle="1" w:styleId="s12">
    <w:name w:val="s12"/>
    <w:basedOn w:val="Domylnaczcionkaakapitu"/>
    <w:rsid w:val="009430BD"/>
    <w:rPr>
      <w:rFonts w:ascii="Times New Roman" w:hAnsi="Times New Roman" w:cs="Times New Roman" w:hint="default"/>
      <w:sz w:val="22"/>
      <w:szCs w:val="22"/>
    </w:rPr>
  </w:style>
  <w:style w:type="character" w:customStyle="1" w:styleId="s13">
    <w:name w:val="s13"/>
    <w:basedOn w:val="Domylnaczcionkaakapitu"/>
    <w:rsid w:val="009430BD"/>
    <w:rPr>
      <w:rFonts w:ascii="Times New Roman" w:hAnsi="Times New Roman" w:cs="Times New Roman" w:hint="default"/>
      <w:sz w:val="21"/>
      <w:szCs w:val="21"/>
    </w:rPr>
  </w:style>
  <w:style w:type="character" w:customStyle="1" w:styleId="s14">
    <w:name w:val="s14"/>
    <w:basedOn w:val="Domylnaczcionkaakapitu"/>
    <w:rsid w:val="009430BD"/>
    <w:rPr>
      <w:rFonts w:ascii="Times New Roman" w:hAnsi="Times New Roman" w:cs="Times New Roman" w:hint="default"/>
      <w:sz w:val="22"/>
      <w:szCs w:val="22"/>
    </w:rPr>
  </w:style>
  <w:style w:type="character" w:customStyle="1" w:styleId="s15">
    <w:name w:val="s15"/>
    <w:basedOn w:val="Domylnaczcionkaakapitu"/>
    <w:rsid w:val="009430BD"/>
    <w:rPr>
      <w:rFonts w:ascii="Times New Roman" w:hAnsi="Times New Roman" w:cs="Times New Roman" w:hint="default"/>
      <w:sz w:val="21"/>
      <w:szCs w:val="21"/>
    </w:rPr>
  </w:style>
  <w:style w:type="character" w:customStyle="1" w:styleId="s16">
    <w:name w:val="s16"/>
    <w:basedOn w:val="Domylnaczcionkaakapitu"/>
    <w:rsid w:val="009430BD"/>
    <w:rPr>
      <w:rFonts w:ascii="Times New Roman" w:hAnsi="Times New Roman" w:cs="Times New Roman" w:hint="default"/>
      <w:sz w:val="16"/>
      <w:szCs w:val="16"/>
    </w:rPr>
  </w:style>
  <w:style w:type="character" w:customStyle="1" w:styleId="s17">
    <w:name w:val="s17"/>
    <w:basedOn w:val="Domylnaczcionkaakapitu"/>
    <w:rsid w:val="009430BD"/>
    <w:rPr>
      <w:rFonts w:ascii="Times New Roman" w:hAnsi="Times New Roman" w:cs="Times New Roman" w:hint="default"/>
      <w:sz w:val="17"/>
      <w:szCs w:val="17"/>
    </w:rPr>
  </w:style>
  <w:style w:type="character" w:customStyle="1" w:styleId="s18">
    <w:name w:val="s18"/>
    <w:basedOn w:val="Domylnaczcionkaakapitu"/>
    <w:rsid w:val="009430BD"/>
    <w:rPr>
      <w:rFonts w:ascii="Times New Roman" w:hAnsi="Times New Roman" w:cs="Times New Roman" w:hint="default"/>
      <w:sz w:val="23"/>
      <w:szCs w:val="23"/>
    </w:rPr>
  </w:style>
  <w:style w:type="character" w:customStyle="1" w:styleId="s19">
    <w:name w:val="s19"/>
    <w:basedOn w:val="Domylnaczcionkaakapitu"/>
    <w:rsid w:val="009430BD"/>
    <w:rPr>
      <w:rFonts w:ascii="Times New Roman" w:hAnsi="Times New Roman" w:cs="Times New Roman" w:hint="default"/>
      <w:sz w:val="23"/>
      <w:szCs w:val="23"/>
    </w:rPr>
  </w:style>
  <w:style w:type="character" w:customStyle="1" w:styleId="s20">
    <w:name w:val="s20"/>
    <w:basedOn w:val="Domylnaczcionkaakapitu"/>
    <w:rsid w:val="009430BD"/>
    <w:rPr>
      <w:rFonts w:ascii="Times New Roman" w:hAnsi="Times New Roman" w:cs="Times New Roman" w:hint="default"/>
      <w:sz w:val="24"/>
      <w:szCs w:val="24"/>
    </w:rPr>
  </w:style>
  <w:style w:type="character" w:customStyle="1" w:styleId="s21">
    <w:name w:val="s21"/>
    <w:basedOn w:val="Domylnaczcionkaakapitu"/>
    <w:rsid w:val="009430BD"/>
    <w:rPr>
      <w:rFonts w:ascii="Times New Roman" w:hAnsi="Times New Roman" w:cs="Times New Roman" w:hint="default"/>
      <w:sz w:val="17"/>
      <w:szCs w:val="17"/>
    </w:rPr>
  </w:style>
  <w:style w:type="character" w:customStyle="1" w:styleId="s22">
    <w:name w:val="s22"/>
    <w:basedOn w:val="Domylnaczcionkaakapitu"/>
    <w:rsid w:val="009430BD"/>
    <w:rPr>
      <w:rFonts w:ascii="Times New Roman" w:hAnsi="Times New Roman" w:cs="Times New Roman" w:hint="default"/>
      <w:sz w:val="20"/>
      <w:szCs w:val="20"/>
    </w:rPr>
  </w:style>
  <w:style w:type="character" w:customStyle="1" w:styleId="s23">
    <w:name w:val="s23"/>
    <w:basedOn w:val="Domylnaczcionkaakapitu"/>
    <w:rsid w:val="009430BD"/>
    <w:rPr>
      <w:rFonts w:ascii="Times New Roman" w:hAnsi="Times New Roman" w:cs="Times New Roman" w:hint="default"/>
      <w:sz w:val="19"/>
      <w:szCs w:val="19"/>
    </w:rPr>
  </w:style>
  <w:style w:type="character" w:customStyle="1" w:styleId="s24">
    <w:name w:val="s24"/>
    <w:basedOn w:val="Domylnaczcionkaakapitu"/>
    <w:rsid w:val="009430BD"/>
    <w:rPr>
      <w:rFonts w:ascii="Times New Roman" w:hAnsi="Times New Roman" w:cs="Times New Roman" w:hint="default"/>
      <w:sz w:val="18"/>
      <w:szCs w:val="18"/>
    </w:rPr>
  </w:style>
  <w:style w:type="character" w:customStyle="1" w:styleId="s25">
    <w:name w:val="s25"/>
    <w:basedOn w:val="Domylnaczcionkaakapitu"/>
    <w:rsid w:val="009430BD"/>
    <w:rPr>
      <w:rFonts w:ascii="Times New Roman" w:hAnsi="Times New Roman" w:cs="Times New Roman" w:hint="default"/>
      <w:sz w:val="15"/>
      <w:szCs w:val="15"/>
    </w:rPr>
  </w:style>
  <w:style w:type="character" w:customStyle="1" w:styleId="s26">
    <w:name w:val="s26"/>
    <w:basedOn w:val="Domylnaczcionkaakapitu"/>
    <w:rsid w:val="009430BD"/>
    <w:rPr>
      <w:rFonts w:ascii="Times New Roman" w:hAnsi="Times New Roman" w:cs="Times New Roman" w:hint="default"/>
      <w:sz w:val="17"/>
      <w:szCs w:val="17"/>
    </w:rPr>
  </w:style>
  <w:style w:type="character" w:customStyle="1" w:styleId="s27">
    <w:name w:val="s27"/>
    <w:basedOn w:val="Domylnaczcionkaakapitu"/>
    <w:rsid w:val="009430BD"/>
    <w:rPr>
      <w:rFonts w:ascii="Times New Roman" w:hAnsi="Times New Roman" w:cs="Times New Roman" w:hint="default"/>
      <w:sz w:val="20"/>
      <w:szCs w:val="20"/>
    </w:rPr>
  </w:style>
  <w:style w:type="character" w:customStyle="1" w:styleId="s28">
    <w:name w:val="s28"/>
    <w:basedOn w:val="Domylnaczcionkaakapitu"/>
    <w:rsid w:val="009430BD"/>
    <w:rPr>
      <w:rFonts w:ascii="Times New Roman" w:hAnsi="Times New Roman" w:cs="Times New Roman" w:hint="default"/>
      <w:sz w:val="13"/>
      <w:szCs w:val="13"/>
    </w:rPr>
  </w:style>
  <w:style w:type="character" w:customStyle="1" w:styleId="s29">
    <w:name w:val="s29"/>
    <w:basedOn w:val="Domylnaczcionkaakapitu"/>
    <w:rsid w:val="009430BD"/>
    <w:rPr>
      <w:rFonts w:ascii="Times New Roman" w:hAnsi="Times New Roman" w:cs="Times New Roman" w:hint="default"/>
      <w:sz w:val="16"/>
      <w:szCs w:val="16"/>
    </w:rPr>
  </w:style>
  <w:style w:type="character" w:customStyle="1" w:styleId="s30">
    <w:name w:val="s30"/>
    <w:basedOn w:val="Domylnaczcionkaakapitu"/>
    <w:rsid w:val="009430BD"/>
    <w:rPr>
      <w:rFonts w:ascii="Times New Roman" w:hAnsi="Times New Roman" w:cs="Times New Roman" w:hint="default"/>
      <w:sz w:val="32"/>
      <w:szCs w:val="32"/>
    </w:rPr>
  </w:style>
  <w:style w:type="character" w:customStyle="1" w:styleId="s31">
    <w:name w:val="s31"/>
    <w:basedOn w:val="Domylnaczcionkaakapitu"/>
    <w:rsid w:val="009430BD"/>
    <w:rPr>
      <w:rFonts w:ascii="Times New Roman" w:hAnsi="Times New Roman" w:cs="Times New Roman" w:hint="default"/>
      <w:sz w:val="33"/>
      <w:szCs w:val="33"/>
    </w:rPr>
  </w:style>
  <w:style w:type="character" w:customStyle="1" w:styleId="s32">
    <w:name w:val="s32"/>
    <w:basedOn w:val="Domylnaczcionkaakapitu"/>
    <w:rsid w:val="009430BD"/>
    <w:rPr>
      <w:rFonts w:ascii="Times New Roman" w:hAnsi="Times New Roman" w:cs="Times New Roman" w:hint="default"/>
      <w:sz w:val="15"/>
      <w:szCs w:val="15"/>
    </w:rPr>
  </w:style>
  <w:style w:type="character" w:customStyle="1" w:styleId="s33">
    <w:name w:val="s33"/>
    <w:basedOn w:val="Domylnaczcionkaakapitu"/>
    <w:rsid w:val="009430BD"/>
    <w:rPr>
      <w:rFonts w:ascii="Times New Roman" w:hAnsi="Times New Roman" w:cs="Times New Roman" w:hint="default"/>
      <w:sz w:val="34"/>
      <w:szCs w:val="34"/>
    </w:rPr>
  </w:style>
  <w:style w:type="character" w:customStyle="1" w:styleId="s34">
    <w:name w:val="s34"/>
    <w:basedOn w:val="Domylnaczcionkaakapitu"/>
    <w:rsid w:val="009430BD"/>
    <w:rPr>
      <w:rFonts w:ascii="Times New Roman" w:hAnsi="Times New Roman" w:cs="Times New Roman" w:hint="default"/>
      <w:sz w:val="33"/>
      <w:szCs w:val="33"/>
    </w:rPr>
  </w:style>
  <w:style w:type="character" w:customStyle="1" w:styleId="s35">
    <w:name w:val="s35"/>
    <w:basedOn w:val="Domylnaczcionkaakapitu"/>
    <w:rsid w:val="009430BD"/>
    <w:rPr>
      <w:rFonts w:ascii="Times New Roman" w:hAnsi="Times New Roman" w:cs="Times New Roman" w:hint="default"/>
      <w:sz w:val="35"/>
      <w:szCs w:val="35"/>
    </w:rPr>
  </w:style>
  <w:style w:type="character" w:customStyle="1" w:styleId="s36">
    <w:name w:val="s36"/>
    <w:basedOn w:val="Domylnaczcionkaakapitu"/>
    <w:rsid w:val="009430BD"/>
    <w:rPr>
      <w:rFonts w:ascii="Times New Roman" w:hAnsi="Times New Roman" w:cs="Times New Roman" w:hint="default"/>
      <w:sz w:val="33"/>
      <w:szCs w:val="33"/>
    </w:rPr>
  </w:style>
  <w:style w:type="character" w:customStyle="1" w:styleId="s37">
    <w:name w:val="s37"/>
    <w:basedOn w:val="Domylnaczcionkaakapitu"/>
    <w:rsid w:val="009430BD"/>
    <w:rPr>
      <w:rFonts w:ascii="Times New Roman" w:hAnsi="Times New Roman" w:cs="Times New Roman" w:hint="default"/>
      <w:sz w:val="23"/>
      <w:szCs w:val="23"/>
    </w:rPr>
  </w:style>
  <w:style w:type="character" w:customStyle="1" w:styleId="s38">
    <w:name w:val="s38"/>
    <w:basedOn w:val="Domylnaczcionkaakapitu"/>
    <w:rsid w:val="009430BD"/>
    <w:rPr>
      <w:rFonts w:ascii="Times New Roman" w:hAnsi="Times New Roman" w:cs="Times New Roman" w:hint="default"/>
      <w:sz w:val="16"/>
      <w:szCs w:val="16"/>
    </w:rPr>
  </w:style>
  <w:style w:type="character" w:customStyle="1" w:styleId="s39">
    <w:name w:val="s39"/>
    <w:basedOn w:val="Domylnaczcionkaakapitu"/>
    <w:rsid w:val="009430BD"/>
    <w:rPr>
      <w:rFonts w:ascii="Times New Roman" w:hAnsi="Times New Roman" w:cs="Times New Roman" w:hint="default"/>
      <w:sz w:val="18"/>
      <w:szCs w:val="18"/>
    </w:rPr>
  </w:style>
  <w:style w:type="character" w:customStyle="1" w:styleId="s40">
    <w:name w:val="s40"/>
    <w:basedOn w:val="Domylnaczcionkaakapitu"/>
    <w:rsid w:val="009430BD"/>
    <w:rPr>
      <w:rFonts w:ascii="Times New Roman" w:hAnsi="Times New Roman" w:cs="Times New Roman" w:hint="default"/>
      <w:sz w:val="16"/>
      <w:szCs w:val="16"/>
    </w:rPr>
  </w:style>
  <w:style w:type="character" w:customStyle="1" w:styleId="s41">
    <w:name w:val="s41"/>
    <w:basedOn w:val="Domylnaczcionkaakapitu"/>
    <w:rsid w:val="009430BD"/>
    <w:rPr>
      <w:rFonts w:ascii="Times New Roman" w:hAnsi="Times New Roman" w:cs="Times New Roman" w:hint="default"/>
      <w:sz w:val="20"/>
      <w:szCs w:val="20"/>
    </w:rPr>
  </w:style>
  <w:style w:type="character" w:customStyle="1" w:styleId="s42">
    <w:name w:val="s42"/>
    <w:basedOn w:val="Domylnaczcionkaakapitu"/>
    <w:rsid w:val="009430BD"/>
    <w:rPr>
      <w:rFonts w:ascii="Times New Roman" w:hAnsi="Times New Roman" w:cs="Times New Roman" w:hint="default"/>
      <w:sz w:val="16"/>
      <w:szCs w:val="16"/>
    </w:rPr>
  </w:style>
  <w:style w:type="character" w:customStyle="1" w:styleId="s43">
    <w:name w:val="s43"/>
    <w:basedOn w:val="Domylnaczcionkaakapitu"/>
    <w:rsid w:val="009430BD"/>
    <w:rPr>
      <w:rFonts w:ascii="Times New Roman" w:hAnsi="Times New Roman" w:cs="Times New Roman" w:hint="default"/>
      <w:sz w:val="14"/>
      <w:szCs w:val="14"/>
    </w:rPr>
  </w:style>
  <w:style w:type="character" w:customStyle="1" w:styleId="s44">
    <w:name w:val="s44"/>
    <w:basedOn w:val="Domylnaczcionkaakapitu"/>
    <w:rsid w:val="009430BD"/>
    <w:rPr>
      <w:rFonts w:ascii="Times New Roman" w:hAnsi="Times New Roman" w:cs="Times New Roman" w:hint="default"/>
      <w:sz w:val="26"/>
      <w:szCs w:val="26"/>
    </w:rPr>
  </w:style>
  <w:style w:type="character" w:customStyle="1" w:styleId="s45">
    <w:name w:val="s45"/>
    <w:basedOn w:val="Domylnaczcionkaakapitu"/>
    <w:rsid w:val="009430BD"/>
    <w:rPr>
      <w:rFonts w:ascii="Times New Roman" w:hAnsi="Times New Roman" w:cs="Times New Roman" w:hint="default"/>
      <w:sz w:val="26"/>
      <w:szCs w:val="26"/>
    </w:rPr>
  </w:style>
  <w:style w:type="character" w:customStyle="1" w:styleId="s46">
    <w:name w:val="s46"/>
    <w:basedOn w:val="Domylnaczcionkaakapitu"/>
    <w:rsid w:val="009430BD"/>
    <w:rPr>
      <w:rFonts w:ascii="Times New Roman" w:hAnsi="Times New Roman" w:cs="Times New Roman" w:hint="default"/>
      <w:sz w:val="25"/>
      <w:szCs w:val="25"/>
    </w:rPr>
  </w:style>
  <w:style w:type="character" w:customStyle="1" w:styleId="s47">
    <w:name w:val="s47"/>
    <w:basedOn w:val="Domylnaczcionkaakapitu"/>
    <w:rsid w:val="009430BD"/>
    <w:rPr>
      <w:rFonts w:ascii="Times New Roman" w:hAnsi="Times New Roman" w:cs="Times New Roman" w:hint="default"/>
      <w:sz w:val="25"/>
      <w:szCs w:val="25"/>
    </w:rPr>
  </w:style>
  <w:style w:type="character" w:customStyle="1" w:styleId="s48">
    <w:name w:val="s48"/>
    <w:basedOn w:val="Domylnaczcionkaakapitu"/>
    <w:rsid w:val="009430BD"/>
    <w:rPr>
      <w:rFonts w:ascii="Times New Roman" w:hAnsi="Times New Roman" w:cs="Times New Roman" w:hint="default"/>
      <w:sz w:val="24"/>
      <w:szCs w:val="24"/>
    </w:rPr>
  </w:style>
  <w:style w:type="character" w:customStyle="1" w:styleId="s49">
    <w:name w:val="s49"/>
    <w:basedOn w:val="Domylnaczcionkaakapitu"/>
    <w:rsid w:val="009430BD"/>
    <w:rPr>
      <w:rFonts w:ascii="Times New Roman" w:hAnsi="Times New Roman" w:cs="Times New Roman" w:hint="default"/>
      <w:sz w:val="15"/>
      <w:szCs w:val="15"/>
    </w:rPr>
  </w:style>
  <w:style w:type="character" w:customStyle="1" w:styleId="s50">
    <w:name w:val="s50"/>
    <w:basedOn w:val="Domylnaczcionkaakapitu"/>
    <w:rsid w:val="009430BD"/>
    <w:rPr>
      <w:rFonts w:ascii="Times New Roman" w:hAnsi="Times New Roman" w:cs="Times New Roman" w:hint="default"/>
      <w:sz w:val="15"/>
      <w:szCs w:val="15"/>
    </w:rPr>
  </w:style>
  <w:style w:type="character" w:customStyle="1" w:styleId="s51">
    <w:name w:val="s51"/>
    <w:basedOn w:val="Domylnaczcionkaakapitu"/>
    <w:rsid w:val="009430BD"/>
    <w:rPr>
      <w:rFonts w:ascii="Times New Roman" w:hAnsi="Times New Roman" w:cs="Times New Roman" w:hint="default"/>
      <w:sz w:val="13"/>
      <w:szCs w:val="13"/>
    </w:rPr>
  </w:style>
  <w:style w:type="character" w:customStyle="1" w:styleId="s52">
    <w:name w:val="s52"/>
    <w:basedOn w:val="Domylnaczcionkaakapitu"/>
    <w:rsid w:val="009430BD"/>
    <w:rPr>
      <w:rFonts w:ascii="Times New Roman" w:hAnsi="Times New Roman" w:cs="Times New Roman" w:hint="default"/>
      <w:sz w:val="13"/>
      <w:szCs w:val="13"/>
    </w:rPr>
  </w:style>
  <w:style w:type="character" w:customStyle="1" w:styleId="s53">
    <w:name w:val="s53"/>
    <w:basedOn w:val="Domylnaczcionkaakapitu"/>
    <w:rsid w:val="009430BD"/>
    <w:rPr>
      <w:rFonts w:ascii="Times New Roman" w:hAnsi="Times New Roman" w:cs="Times New Roman" w:hint="default"/>
      <w:sz w:val="28"/>
      <w:szCs w:val="28"/>
    </w:rPr>
  </w:style>
  <w:style w:type="character" w:customStyle="1" w:styleId="s54">
    <w:name w:val="s54"/>
    <w:basedOn w:val="Domylnaczcionkaakapitu"/>
    <w:rsid w:val="009430BD"/>
    <w:rPr>
      <w:rFonts w:ascii="Times New Roman" w:hAnsi="Times New Roman" w:cs="Times New Roman" w:hint="default"/>
      <w:sz w:val="29"/>
      <w:szCs w:val="29"/>
    </w:rPr>
  </w:style>
  <w:style w:type="character" w:customStyle="1" w:styleId="s55">
    <w:name w:val="s55"/>
    <w:basedOn w:val="Domylnaczcionkaakapitu"/>
    <w:rsid w:val="009430BD"/>
    <w:rPr>
      <w:rFonts w:ascii="Times New Roman" w:hAnsi="Times New Roman" w:cs="Times New Roman" w:hint="default"/>
      <w:sz w:val="18"/>
      <w:szCs w:val="18"/>
    </w:rPr>
  </w:style>
  <w:style w:type="character" w:customStyle="1" w:styleId="s56">
    <w:name w:val="s56"/>
    <w:basedOn w:val="Domylnaczcionkaakapitu"/>
    <w:rsid w:val="009430BD"/>
    <w:rPr>
      <w:rFonts w:ascii="Times New Roman" w:hAnsi="Times New Roman" w:cs="Times New Roman" w:hint="default"/>
      <w:sz w:val="30"/>
      <w:szCs w:val="30"/>
    </w:rPr>
  </w:style>
  <w:style w:type="character" w:customStyle="1" w:styleId="s57">
    <w:name w:val="s57"/>
    <w:basedOn w:val="Domylnaczcionkaakapitu"/>
    <w:rsid w:val="009430BD"/>
    <w:rPr>
      <w:rFonts w:ascii="Times New Roman" w:hAnsi="Times New Roman" w:cs="Times New Roman" w:hint="default"/>
      <w:sz w:val="29"/>
      <w:szCs w:val="29"/>
    </w:rPr>
  </w:style>
  <w:style w:type="paragraph" w:customStyle="1" w:styleId="p8">
    <w:name w:val="p8"/>
    <w:basedOn w:val="Normalny"/>
    <w:rsid w:val="00BB5DBB"/>
    <w:rPr>
      <w:color w:val="000000"/>
      <w:sz w:val="14"/>
      <w:szCs w:val="14"/>
    </w:rPr>
  </w:style>
  <w:style w:type="paragraph" w:customStyle="1" w:styleId="p9">
    <w:name w:val="p9"/>
    <w:basedOn w:val="Normalny"/>
    <w:rsid w:val="00BB5DBB"/>
    <w:rPr>
      <w:color w:val="000000"/>
      <w:sz w:val="13"/>
      <w:szCs w:val="13"/>
    </w:rPr>
  </w:style>
  <w:style w:type="paragraph" w:customStyle="1" w:styleId="p10">
    <w:name w:val="p10"/>
    <w:basedOn w:val="Normalny"/>
    <w:rsid w:val="00BB5DBB"/>
    <w:rPr>
      <w:color w:val="000000"/>
      <w:sz w:val="13"/>
      <w:szCs w:val="13"/>
    </w:rPr>
  </w:style>
  <w:style w:type="paragraph" w:customStyle="1" w:styleId="p11">
    <w:name w:val="p11"/>
    <w:basedOn w:val="Normalny"/>
    <w:rsid w:val="00BB5DBB"/>
    <w:rPr>
      <w:color w:val="000000"/>
      <w:sz w:val="13"/>
      <w:szCs w:val="13"/>
    </w:rPr>
  </w:style>
  <w:style w:type="paragraph" w:customStyle="1" w:styleId="p12">
    <w:name w:val="p12"/>
    <w:basedOn w:val="Normalny"/>
    <w:rsid w:val="00BB5DBB"/>
    <w:rPr>
      <w:color w:val="000000"/>
      <w:sz w:val="16"/>
      <w:szCs w:val="16"/>
    </w:rPr>
  </w:style>
  <w:style w:type="character" w:customStyle="1" w:styleId="s58">
    <w:name w:val="s58"/>
    <w:basedOn w:val="Domylnaczcionkaakapitu"/>
    <w:rsid w:val="00BB5DBB"/>
    <w:rPr>
      <w:rFonts w:ascii="Times New Roman" w:hAnsi="Times New Roman" w:cs="Times New Roman" w:hint="default"/>
      <w:sz w:val="14"/>
      <w:szCs w:val="14"/>
    </w:rPr>
  </w:style>
  <w:style w:type="character" w:customStyle="1" w:styleId="s59">
    <w:name w:val="s59"/>
    <w:basedOn w:val="Domylnaczcionkaakapitu"/>
    <w:rsid w:val="00BB5DBB"/>
    <w:rPr>
      <w:rFonts w:ascii="Times New Roman" w:hAnsi="Times New Roman" w:cs="Times New Roman" w:hint="default"/>
      <w:sz w:val="19"/>
      <w:szCs w:val="19"/>
    </w:rPr>
  </w:style>
  <w:style w:type="character" w:customStyle="1" w:styleId="s60">
    <w:name w:val="s60"/>
    <w:basedOn w:val="Domylnaczcionkaakapitu"/>
    <w:rsid w:val="00BB5DBB"/>
    <w:rPr>
      <w:rFonts w:ascii="Times New Roman" w:hAnsi="Times New Roman" w:cs="Times New Roman" w:hint="default"/>
      <w:sz w:val="14"/>
      <w:szCs w:val="14"/>
    </w:rPr>
  </w:style>
  <w:style w:type="character" w:customStyle="1" w:styleId="s61">
    <w:name w:val="s61"/>
    <w:basedOn w:val="Domylnaczcionkaakapitu"/>
    <w:rsid w:val="00BB5DBB"/>
    <w:rPr>
      <w:rFonts w:ascii="Times New Roman" w:hAnsi="Times New Roman" w:cs="Times New Roman" w:hint="default"/>
      <w:sz w:val="10"/>
      <w:szCs w:val="10"/>
    </w:rPr>
  </w:style>
  <w:style w:type="character" w:customStyle="1" w:styleId="s62">
    <w:name w:val="s62"/>
    <w:basedOn w:val="Domylnaczcionkaakapitu"/>
    <w:rsid w:val="00BB5DBB"/>
    <w:rPr>
      <w:rFonts w:ascii="Times New Roman" w:hAnsi="Times New Roman" w:cs="Times New Roman" w:hint="default"/>
      <w:sz w:val="20"/>
      <w:szCs w:val="20"/>
    </w:rPr>
  </w:style>
  <w:style w:type="character" w:customStyle="1" w:styleId="s63">
    <w:name w:val="s63"/>
    <w:basedOn w:val="Domylnaczcionkaakapitu"/>
    <w:rsid w:val="00BB5DBB"/>
    <w:rPr>
      <w:rFonts w:ascii="Times New Roman" w:hAnsi="Times New Roman" w:cs="Times New Roman" w:hint="default"/>
      <w:sz w:val="11"/>
      <w:szCs w:val="11"/>
    </w:rPr>
  </w:style>
  <w:style w:type="character" w:customStyle="1" w:styleId="s64">
    <w:name w:val="s64"/>
    <w:basedOn w:val="Domylnaczcionkaakapitu"/>
    <w:rsid w:val="00BB5DBB"/>
    <w:rPr>
      <w:rFonts w:ascii="Times New Roman" w:hAnsi="Times New Roman" w:cs="Times New Roman" w:hint="default"/>
      <w:sz w:val="14"/>
      <w:szCs w:val="14"/>
    </w:rPr>
  </w:style>
  <w:style w:type="character" w:customStyle="1" w:styleId="s65">
    <w:name w:val="s65"/>
    <w:basedOn w:val="Domylnaczcionkaakapitu"/>
    <w:rsid w:val="00BB5DBB"/>
    <w:rPr>
      <w:rFonts w:ascii="Times New Roman" w:hAnsi="Times New Roman" w:cs="Times New Roman" w:hint="default"/>
      <w:sz w:val="15"/>
      <w:szCs w:val="15"/>
    </w:rPr>
  </w:style>
  <w:style w:type="character" w:customStyle="1" w:styleId="s66">
    <w:name w:val="s66"/>
    <w:basedOn w:val="Domylnaczcionkaakapitu"/>
    <w:rsid w:val="00BB5DBB"/>
    <w:rPr>
      <w:rFonts w:ascii="Times New Roman" w:hAnsi="Times New Roman" w:cs="Times New Roman" w:hint="default"/>
      <w:sz w:val="12"/>
      <w:szCs w:val="12"/>
    </w:rPr>
  </w:style>
  <w:style w:type="character" w:customStyle="1" w:styleId="s67">
    <w:name w:val="s67"/>
    <w:basedOn w:val="Domylnaczcionkaakapitu"/>
    <w:rsid w:val="00BB5DBB"/>
    <w:rPr>
      <w:rFonts w:ascii="Times New Roman" w:hAnsi="Times New Roman" w:cs="Times New Roman" w:hint="default"/>
      <w:sz w:val="11"/>
      <w:szCs w:val="11"/>
    </w:rPr>
  </w:style>
  <w:style w:type="character" w:customStyle="1" w:styleId="s68">
    <w:name w:val="s68"/>
    <w:basedOn w:val="Domylnaczcionkaakapitu"/>
    <w:rsid w:val="00BB5DBB"/>
    <w:rPr>
      <w:rFonts w:ascii="Times New Roman" w:hAnsi="Times New Roman" w:cs="Times New Roman" w:hint="default"/>
      <w:sz w:val="12"/>
      <w:szCs w:val="12"/>
    </w:rPr>
  </w:style>
  <w:style w:type="character" w:customStyle="1" w:styleId="s70">
    <w:name w:val="s70"/>
    <w:basedOn w:val="Domylnaczcionkaakapitu"/>
    <w:rsid w:val="00BB5DBB"/>
    <w:rPr>
      <w:rFonts w:ascii="Times New Roman" w:hAnsi="Times New Roman" w:cs="Times New Roman" w:hint="default"/>
      <w:sz w:val="27"/>
      <w:szCs w:val="27"/>
    </w:rPr>
  </w:style>
  <w:style w:type="character" w:customStyle="1" w:styleId="s71">
    <w:name w:val="s71"/>
    <w:basedOn w:val="Domylnaczcionkaakapitu"/>
    <w:rsid w:val="00BB5DBB"/>
    <w:rPr>
      <w:rFonts w:ascii="Times New Roman" w:hAnsi="Times New Roman" w:cs="Times New Roman" w:hint="default"/>
      <w:sz w:val="27"/>
      <w:szCs w:val="27"/>
    </w:rPr>
  </w:style>
  <w:style w:type="character" w:customStyle="1" w:styleId="s72">
    <w:name w:val="s72"/>
    <w:basedOn w:val="Domylnaczcionkaakapitu"/>
    <w:rsid w:val="00BB5DBB"/>
    <w:rPr>
      <w:rFonts w:ascii="Times New Roman" w:hAnsi="Times New Roman" w:cs="Times New Roman" w:hint="default"/>
      <w:sz w:val="27"/>
      <w:szCs w:val="27"/>
    </w:rPr>
  </w:style>
  <w:style w:type="character" w:customStyle="1" w:styleId="s73">
    <w:name w:val="s73"/>
    <w:basedOn w:val="Domylnaczcionkaakapitu"/>
    <w:rsid w:val="00BB5DBB"/>
    <w:rPr>
      <w:rFonts w:ascii="Times New Roman" w:hAnsi="Times New Roman" w:cs="Times New Roman" w:hint="default"/>
      <w:sz w:val="28"/>
      <w:szCs w:val="28"/>
    </w:rPr>
  </w:style>
  <w:style w:type="character" w:customStyle="1" w:styleId="s74">
    <w:name w:val="s74"/>
    <w:basedOn w:val="Domylnaczcionkaakapitu"/>
    <w:rsid w:val="00BB5DBB"/>
    <w:rPr>
      <w:rFonts w:ascii="Times New Roman" w:hAnsi="Times New Roman" w:cs="Times New Roman" w:hint="default"/>
      <w:sz w:val="24"/>
      <w:szCs w:val="24"/>
    </w:rPr>
  </w:style>
  <w:style w:type="character" w:customStyle="1" w:styleId="s75">
    <w:name w:val="s75"/>
    <w:basedOn w:val="Domylnaczcionkaakapitu"/>
    <w:rsid w:val="00BB5DBB"/>
    <w:rPr>
      <w:rFonts w:ascii="Times New Roman" w:hAnsi="Times New Roman" w:cs="Times New Roman" w:hint="default"/>
      <w:sz w:val="26"/>
      <w:szCs w:val="26"/>
    </w:rPr>
  </w:style>
  <w:style w:type="character" w:customStyle="1" w:styleId="s76">
    <w:name w:val="s76"/>
    <w:basedOn w:val="Domylnaczcionkaakapitu"/>
    <w:rsid w:val="00BB5DBB"/>
    <w:rPr>
      <w:rFonts w:ascii="Times New Roman" w:hAnsi="Times New Roman" w:cs="Times New Roman" w:hint="default"/>
      <w:sz w:val="26"/>
      <w:szCs w:val="26"/>
    </w:rPr>
  </w:style>
  <w:style w:type="character" w:customStyle="1" w:styleId="s77">
    <w:name w:val="s77"/>
    <w:basedOn w:val="Domylnaczcionkaakapitu"/>
    <w:rsid w:val="00BB5DBB"/>
    <w:rPr>
      <w:rFonts w:ascii="Times New Roman" w:hAnsi="Times New Roman" w:cs="Times New Roman" w:hint="default"/>
      <w:sz w:val="15"/>
      <w:szCs w:val="15"/>
    </w:rPr>
  </w:style>
  <w:style w:type="character" w:customStyle="1" w:styleId="s78">
    <w:name w:val="s78"/>
    <w:basedOn w:val="Domylnaczcionkaakapitu"/>
    <w:rsid w:val="00BB5DBB"/>
    <w:rPr>
      <w:rFonts w:ascii="Times New Roman" w:hAnsi="Times New Roman" w:cs="Times New Roman" w:hint="default"/>
      <w:sz w:val="14"/>
      <w:szCs w:val="14"/>
    </w:rPr>
  </w:style>
  <w:style w:type="character" w:customStyle="1" w:styleId="s79">
    <w:name w:val="s79"/>
    <w:basedOn w:val="Domylnaczcionkaakapitu"/>
    <w:rsid w:val="00BB5DBB"/>
    <w:rPr>
      <w:rFonts w:ascii="Times New Roman" w:hAnsi="Times New Roman" w:cs="Times New Roman" w:hint="default"/>
      <w:sz w:val="21"/>
      <w:szCs w:val="21"/>
    </w:rPr>
  </w:style>
  <w:style w:type="character" w:customStyle="1" w:styleId="s80">
    <w:name w:val="s80"/>
    <w:basedOn w:val="Domylnaczcionkaakapitu"/>
    <w:rsid w:val="00BB5DBB"/>
    <w:rPr>
      <w:rFonts w:ascii="Times New Roman" w:hAnsi="Times New Roman" w:cs="Times New Roman" w:hint="default"/>
      <w:sz w:val="25"/>
      <w:szCs w:val="25"/>
    </w:rPr>
  </w:style>
  <w:style w:type="character" w:customStyle="1" w:styleId="s81">
    <w:name w:val="s81"/>
    <w:basedOn w:val="Domylnaczcionkaakapitu"/>
    <w:rsid w:val="00BB5DBB"/>
    <w:rPr>
      <w:rFonts w:ascii="Times New Roman" w:hAnsi="Times New Roman" w:cs="Times New Roman" w:hint="default"/>
      <w:sz w:val="14"/>
      <w:szCs w:val="14"/>
    </w:rPr>
  </w:style>
  <w:style w:type="character" w:customStyle="1" w:styleId="s82">
    <w:name w:val="s82"/>
    <w:basedOn w:val="Domylnaczcionkaakapitu"/>
    <w:rsid w:val="00BB5DBB"/>
    <w:rPr>
      <w:rFonts w:ascii="Times New Roman" w:hAnsi="Times New Roman" w:cs="Times New Roman" w:hint="default"/>
      <w:sz w:val="29"/>
      <w:szCs w:val="29"/>
    </w:rPr>
  </w:style>
  <w:style w:type="character" w:customStyle="1" w:styleId="s83">
    <w:name w:val="s83"/>
    <w:basedOn w:val="Domylnaczcionkaakapitu"/>
    <w:rsid w:val="00BB5DBB"/>
    <w:rPr>
      <w:rFonts w:ascii="Times New Roman" w:hAnsi="Times New Roman" w:cs="Times New Roman" w:hint="default"/>
      <w:sz w:val="30"/>
      <w:szCs w:val="30"/>
    </w:rPr>
  </w:style>
  <w:style w:type="character" w:customStyle="1" w:styleId="s84">
    <w:name w:val="s84"/>
    <w:basedOn w:val="Domylnaczcionkaakapitu"/>
    <w:rsid w:val="00BB5DBB"/>
    <w:rPr>
      <w:rFonts w:ascii="Times New Roman" w:hAnsi="Times New Roman" w:cs="Times New Roman"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B7131778AAB5549918FE90FAFE9D339" ma:contentTypeVersion="13" ma:contentTypeDescription="Utwórz nowy dokument." ma:contentTypeScope="" ma:versionID="9847ba4e6a29a09775eb6f30769a582a">
  <xsd:schema xmlns:xsd="http://www.w3.org/2001/XMLSchema" xmlns:xs="http://www.w3.org/2001/XMLSchema" xmlns:p="http://schemas.microsoft.com/office/2006/metadata/properties" xmlns:ns2="5c342d5a-93e2-430b-946d-633c5b172364" xmlns:ns3="44edca75-85b9-4c3b-a753-2ad9139464f3" targetNamespace="http://schemas.microsoft.com/office/2006/metadata/properties" ma:root="true" ma:fieldsID="8464575bc1134147f45072c68ad95997" ns2:_="" ns3:_="">
    <xsd:import namespace="5c342d5a-93e2-430b-946d-633c5b172364"/>
    <xsd:import namespace="44edca75-85b9-4c3b-a753-2ad9139464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2d5a-93e2-430b-946d-633c5b172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9f285bf-9bc8-44af-a2ef-b39ca4f7da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dca75-85b9-4c3b-a753-2ad9139464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4785c6-c8e0-4f75-8603-38a1bc071533}" ma:internalName="TaxCatchAll" ma:showField="CatchAllData" ma:web="44edca75-85b9-4c3b-a753-2ad913946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342d5a-93e2-430b-946d-633c5b172364">
      <Terms xmlns="http://schemas.microsoft.com/office/infopath/2007/PartnerControls"/>
    </lcf76f155ced4ddcb4097134ff3c332f>
    <TaxCatchAll xmlns="44edca75-85b9-4c3b-a753-2ad9139464f3" xsi:nil="true"/>
  </documentManagement>
</p:properties>
</file>

<file path=customXml/itemProps1.xml><?xml version="1.0" encoding="utf-8"?>
<ds:datastoreItem xmlns:ds="http://schemas.openxmlformats.org/officeDocument/2006/customXml" ds:itemID="{44D9F972-1425-404F-B956-D901D4A08686}">
  <ds:schemaRefs>
    <ds:schemaRef ds:uri="http://schemas.openxmlformats.org/officeDocument/2006/bibliography"/>
  </ds:schemaRefs>
</ds:datastoreItem>
</file>

<file path=customXml/itemProps2.xml><?xml version="1.0" encoding="utf-8"?>
<ds:datastoreItem xmlns:ds="http://schemas.openxmlformats.org/officeDocument/2006/customXml" ds:itemID="{2B0BFE50-2358-4A93-9B42-30343DC4A059}"/>
</file>

<file path=customXml/itemProps3.xml><?xml version="1.0" encoding="utf-8"?>
<ds:datastoreItem xmlns:ds="http://schemas.openxmlformats.org/officeDocument/2006/customXml" ds:itemID="{2F5A81B5-44E3-4916-B052-D280FF8BD52E}"/>
</file>

<file path=customXml/itemProps4.xml><?xml version="1.0" encoding="utf-8"?>
<ds:datastoreItem xmlns:ds="http://schemas.openxmlformats.org/officeDocument/2006/customXml" ds:itemID="{1798BC12-B713-4C2A-A4B9-594F8D4D82F1}"/>
</file>

<file path=docProps/app.xml><?xml version="1.0" encoding="utf-8"?>
<Properties xmlns="http://schemas.openxmlformats.org/officeDocument/2006/extended-properties" xmlns:vt="http://schemas.openxmlformats.org/officeDocument/2006/docPropsVTypes">
  <Template>Normal.dotm</Template>
  <TotalTime>40</TotalTime>
  <Pages>11</Pages>
  <Words>2438</Words>
  <Characters>16531</Characters>
  <Application>Microsoft Office Word</Application>
  <DocSecurity>0</DocSecurity>
  <Lines>229</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Jóźwiak</dc:creator>
  <cp:keywords/>
  <dc:description/>
  <cp:lastModifiedBy>Rafał Jóźwiak</cp:lastModifiedBy>
  <cp:revision>4</cp:revision>
  <dcterms:created xsi:type="dcterms:W3CDTF">2026-06-13T07:47:00Z</dcterms:created>
  <dcterms:modified xsi:type="dcterms:W3CDTF">2026-06-16T14:34:00Z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0x0101009B7131778AAB5549918FE90FAFE9D339</vt:lpwstr>
  </property>
</Properties>
</file>