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BEBEB"/>
  <w:body>
    <w:p w14:paraId="69B9F23F" w14:textId="72BAF34C" w:rsidR="003211BA" w:rsidRPr="00700D93" w:rsidRDefault="003211BA" w:rsidP="003211B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u w:val="single"/>
          <w:lang w:eastAsia="pl-PL"/>
          <w14:ligatures w14:val="none"/>
        </w:rPr>
        <w:t>Mikołaj Kopernik astronomem</w:t>
      </w:r>
      <w:r w:rsidR="00700D93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lang w:eastAsia="pl-PL"/>
        </w:rPr>
        <w:drawing>
          <wp:inline distT="0" distB="0" distL="0" distR="0" wp14:anchorId="199AAE91" wp14:editId="36438AA1">
            <wp:extent cx="914400" cy="914400"/>
            <wp:effectExtent l="0" t="0" r="0" b="0"/>
            <wp:docPr id="749701642" name="Grafika 1" descr="Konstelacja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701642" name="Grafika 749701642" descr="Konstelacja z wypełnieniem pełnym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B4036" w14:textId="5F2A02CA" w:rsidR="003211BA" w:rsidRPr="00700D93" w:rsidRDefault="003211BA" w:rsidP="003211B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Cele lekcji (w języku ucznia)</w:t>
      </w:r>
    </w:p>
    <w:p w14:paraId="69CB3C65" w14:textId="77777777" w:rsidR="003211BA" w:rsidRPr="00700D93" w:rsidRDefault="003211BA" w:rsidP="003211B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 lekcji: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• wyjaśnię, kim był Mikołaj Kopernik jako astronom i na czym polega jego odkrycie;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• opiszę teorię heliocentryczną i jej znaczenie;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• wskażę, dlaczego odkrycie Kopernika zmieniło sposób patrzenia na świat;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• zrozumiem, czym różni się model heliocentryczny od geocentrycznego.</w:t>
      </w:r>
    </w:p>
    <w:p w14:paraId="7D5526C5" w14:textId="77777777" w:rsidR="003211BA" w:rsidRPr="00700D93" w:rsidRDefault="003211BA" w:rsidP="003211B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Pytanie kluczowe</w:t>
      </w:r>
    </w:p>
    <w:p w14:paraId="46BD587D" w14:textId="77777777" w:rsidR="003211BA" w:rsidRPr="00700D93" w:rsidRDefault="003211BA" w:rsidP="003211B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Dlaczego odkrycie Mikołaja Kopernika zmieniło sposób myślenia o świecie?</w:t>
      </w:r>
    </w:p>
    <w:p w14:paraId="23A2D2AA" w14:textId="77777777" w:rsidR="003211BA" w:rsidRPr="00700D93" w:rsidRDefault="003211BA" w:rsidP="003211B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NaCoBeZU (Na co będę zwracać uwagę?)</w:t>
      </w:r>
    </w:p>
    <w:p w14:paraId="38788339" w14:textId="77777777" w:rsidR="003211BA" w:rsidRPr="00700D93" w:rsidRDefault="003211BA" w:rsidP="003211B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Będę zwracać uwagę, czy:</w:t>
      </w:r>
    </w:p>
    <w:p w14:paraId="024EF5C8" w14:textId="77777777" w:rsidR="003211BA" w:rsidRPr="00700D93" w:rsidRDefault="003211BA" w:rsidP="003211B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Potrafisz wyjaśnić, na czym polega teoria heliocentryczna Mikołaj Kopernik.</w:t>
      </w:r>
    </w:p>
    <w:p w14:paraId="2A37A57E" w14:textId="77777777" w:rsidR="003211BA" w:rsidRPr="00700D93" w:rsidRDefault="003211BA" w:rsidP="003211B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Wiesz, czym różni się model heliocentryczny od geocentrycznego.</w:t>
      </w:r>
    </w:p>
    <w:p w14:paraId="33D49038" w14:textId="77777777" w:rsidR="003211BA" w:rsidRPr="00700D93" w:rsidRDefault="003211BA" w:rsidP="003211B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Opisujesz, dlaczego teoria Kopernika była przełomowa.</w:t>
      </w:r>
    </w:p>
    <w:p w14:paraId="7CAD7CB9" w14:textId="77777777" w:rsidR="003211BA" w:rsidRPr="00700D93" w:rsidRDefault="003211BA" w:rsidP="003211B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Potrafisz wskazać, jak jego odkrycie wpłynęło na naukę i sposób myślenia ludzi.</w:t>
      </w:r>
    </w:p>
    <w:p w14:paraId="2696B0E2" w14:textId="77777777" w:rsidR="003211BA" w:rsidRDefault="003211BA" w:rsidP="003211B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Aktywnie uczestniczysz w pracy grupy i dyskusji.</w:t>
      </w:r>
    </w:p>
    <w:p w14:paraId="1BF2F6BF" w14:textId="77777777" w:rsidR="00896BF5" w:rsidRPr="00700D93" w:rsidRDefault="00896BF5" w:rsidP="00896BF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0F09B25" w14:textId="77777777" w:rsidR="003211BA" w:rsidRPr="00700D93" w:rsidRDefault="003211BA" w:rsidP="003211B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Kryteria sukcesu (wersja uproszczona dla uczniów)</w:t>
      </w:r>
    </w:p>
    <w:p w14:paraId="697CB0FB" w14:textId="77777777" w:rsidR="003211BA" w:rsidRPr="00700D93" w:rsidRDefault="003211BA" w:rsidP="003211B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lastRenderedPageBreak/>
        <w:t>Osiągnę cel, jeśli: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• wiem, że Kopernik odkrył, iż Ziemia krąży wokół Słońca,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• potrafię opisać podstawy teorii heliocentrycznej,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• umiem wyjaśnić, dlaczego to odkrycie było ważne,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• odpowiadam na pytanie kluczowe.</w:t>
      </w:r>
    </w:p>
    <w:p w14:paraId="2F750E38" w14:textId="77777777" w:rsidR="003211BA" w:rsidRPr="00700D93" w:rsidRDefault="003211BA" w:rsidP="003211B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Metody</w:t>
      </w:r>
    </w:p>
    <w:p w14:paraId="38AF3829" w14:textId="3FB3F1A5" w:rsidR="003211BA" w:rsidRPr="00700D93" w:rsidRDefault="003211BA" w:rsidP="003211B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Pogadanka, elementy wykładu,</w:t>
      </w:r>
      <w:r w:rsidR="00B953AE"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dyskusja, analiza porównawcza</w:t>
      </w:r>
      <w:r w:rsidR="00B953AE"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 zabawa edukacyjna.</w:t>
      </w:r>
    </w:p>
    <w:p w14:paraId="67D6A5AB" w14:textId="77777777" w:rsidR="003211BA" w:rsidRPr="00700D93" w:rsidRDefault="003211BA" w:rsidP="003211B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Formy</w:t>
      </w:r>
    </w:p>
    <w:p w14:paraId="309E6CAF" w14:textId="49E13D97" w:rsidR="003211BA" w:rsidRPr="00700D93" w:rsidRDefault="003211BA" w:rsidP="003211B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Indywidualna, zbiorowa</w:t>
      </w:r>
      <w:r w:rsidR="00D53F75"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7B0BA981" w14:textId="77777777" w:rsidR="003211BA" w:rsidRPr="00700D93" w:rsidRDefault="003211BA" w:rsidP="003211B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Środki dydaktyczne</w:t>
      </w:r>
    </w:p>
    <w:p w14:paraId="0972B712" w14:textId="6207417D" w:rsidR="003211BA" w:rsidRPr="00700D93" w:rsidRDefault="003211BA" w:rsidP="003211B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Schematy Układu Słonecznego, ilustracje modeli geocentrycznego i heliocentrycznego</w:t>
      </w:r>
      <w:r w:rsidR="00D53F75"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tekst źródłowy</w:t>
      </w:r>
      <w:r w:rsidR="00B953AE"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r w:rsidR="00E42C0C" w:rsidRPr="00700D93">
        <w:rPr>
          <w:rStyle w:val="Uwydatnienie"/>
          <w:rFonts w:ascii="Times New Roman" w:hAnsi="Times New Roman" w:cs="Times New Roman"/>
          <w:color w:val="000000"/>
        </w:rPr>
        <w:t>Komentarzyk</w:t>
      </w:r>
      <w:r w:rsidR="00E42C0C">
        <w:rPr>
          <w:rStyle w:val="Uwydatnienie"/>
          <w:rFonts w:ascii="Times New Roman" w:hAnsi="Times New Roman" w:cs="Times New Roman"/>
          <w:color w:val="000000"/>
        </w:rPr>
        <w:t xml:space="preserve"> </w:t>
      </w:r>
      <w:r w:rsidR="00E42C0C" w:rsidRPr="00E42C0C">
        <w:rPr>
          <w:rStyle w:val="Uwydatnienie"/>
          <w:rFonts w:ascii="Times New Roman" w:hAnsi="Times New Roman" w:cs="Times New Roman"/>
          <w:i w:val="0"/>
          <w:iCs w:val="0"/>
          <w:color w:val="000000"/>
        </w:rPr>
        <w:t>Mikołaja</w:t>
      </w:r>
      <w:r w:rsidR="00E42C0C" w:rsidRPr="00700D93">
        <w:rPr>
          <w:rStyle w:val="Uwydatnienie"/>
          <w:rFonts w:ascii="Times New Roman" w:hAnsi="Times New Roman" w:cs="Times New Roman"/>
          <w:color w:val="000000"/>
        </w:rPr>
        <w:t xml:space="preserve"> </w:t>
      </w:r>
      <w:r w:rsidR="00E42C0C" w:rsidRPr="00E42C0C">
        <w:rPr>
          <w:rStyle w:val="Uwydatnienie"/>
          <w:rFonts w:ascii="Times New Roman" w:hAnsi="Times New Roman" w:cs="Times New Roman"/>
          <w:i w:val="0"/>
          <w:iCs w:val="0"/>
          <w:color w:val="000000"/>
        </w:rPr>
        <w:t>Kopernika</w:t>
      </w:r>
      <w:r w:rsidR="00E42C0C"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E42C0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(online), </w:t>
      </w:r>
      <w:r w:rsidR="00B953AE"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cytaty Kopernika</w:t>
      </w:r>
      <w:r w:rsid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 materiał filmowy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60F88577" w14:textId="77777777" w:rsidR="003211BA" w:rsidRPr="00700D93" w:rsidRDefault="003211BA" w:rsidP="003211B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Realizacja kompetencji</w:t>
      </w:r>
    </w:p>
    <w:p w14:paraId="392507B7" w14:textId="3B1F26A6" w:rsidR="003211BA" w:rsidRPr="00700D93" w:rsidRDefault="003211BA" w:rsidP="003211B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Kompetencje poznawcze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– logiczne myślenie, porównywanie teorii</w:t>
      </w:r>
    </w:p>
    <w:p w14:paraId="5CA5B705" w14:textId="77777777" w:rsidR="003211BA" w:rsidRPr="00700D93" w:rsidRDefault="003211BA" w:rsidP="003211B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Sprawczość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– uczeń interpretuje dane, wyciąga wnioski i argumentuje swoje zdanie</w:t>
      </w:r>
    </w:p>
    <w:p w14:paraId="133240A3" w14:textId="6FC69AB5" w:rsidR="003211BA" w:rsidRPr="00700D93" w:rsidRDefault="003211BA" w:rsidP="003211B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Przebieg zajęć</w:t>
      </w:r>
    </w:p>
    <w:p w14:paraId="09E66B09" w14:textId="77777777" w:rsidR="003211BA" w:rsidRPr="00700D93" w:rsidRDefault="003211BA" w:rsidP="003211B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1. Część porządkowo-organizacyjna</w:t>
      </w:r>
    </w:p>
    <w:p w14:paraId="67A4E620" w14:textId="77777777" w:rsidR="003211BA" w:rsidRPr="00700D93" w:rsidRDefault="003211BA" w:rsidP="003211B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Przywitanie uczniów, sprawdzenie obecności, wprowadzenie do tematu lekcji.</w:t>
      </w:r>
    </w:p>
    <w:p w14:paraId="483DA30A" w14:textId="77777777" w:rsidR="003211BA" w:rsidRPr="00700D93" w:rsidRDefault="003211BA" w:rsidP="003211B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2. Rekapitulacja wtórna</w:t>
      </w:r>
    </w:p>
    <w:p w14:paraId="7FA48F1F" w14:textId="77777777" w:rsidR="003211BA" w:rsidRPr="00700D93" w:rsidRDefault="003211BA" w:rsidP="003211B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lastRenderedPageBreak/>
        <w:t>Nauczyciel zadaje pytania przypominające: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• Co wiesz o średniowiecznym obrazie świata?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• Jak ludzie dawniej wyobrażali sobie budowę kosmosu?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• Co oznacza pojęcie „model geocentryczny”?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• Jaką rolę pełniły obserwacje nieba w dawnych czasach?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• Dlaczego astronomia była ważna dla żeglarzy i uczonych?</w:t>
      </w:r>
    </w:p>
    <w:p w14:paraId="7306DED8" w14:textId="0AFB40E8" w:rsidR="003211BA" w:rsidRPr="00700D93" w:rsidRDefault="003211BA" w:rsidP="003211B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3. Część zasadnicza </w:t>
      </w:r>
    </w:p>
    <w:p w14:paraId="5D3A7E93" w14:textId="77777777" w:rsidR="00D53F75" w:rsidRPr="00700D93" w:rsidRDefault="00D53F75" w:rsidP="00D53F75">
      <w:pPr>
        <w:pStyle w:val="NormalnyWeb"/>
        <w:rPr>
          <w:color w:val="000000"/>
        </w:rPr>
      </w:pPr>
      <w:r w:rsidRPr="00700D93">
        <w:rPr>
          <w:color w:val="000000"/>
        </w:rPr>
        <w:t>Nauczyciel wyjaśnia uczniom, że przez wiele stuleci w nauce obowiązywał</w:t>
      </w:r>
      <w:r w:rsidRPr="00700D93">
        <w:rPr>
          <w:rStyle w:val="apple-converted-space"/>
          <w:color w:val="000000"/>
        </w:rPr>
        <w:t> </w:t>
      </w:r>
      <w:r w:rsidRPr="00700D93">
        <w:rPr>
          <w:rStyle w:val="Pogrubienie"/>
          <w:color w:val="000000"/>
        </w:rPr>
        <w:t>model geocentryczny</w:t>
      </w:r>
      <w:r w:rsidRPr="00700D93">
        <w:rPr>
          <w:color w:val="000000"/>
        </w:rPr>
        <w:t>, czyli pogląd, według którego</w:t>
      </w:r>
      <w:r w:rsidRPr="00700D93">
        <w:rPr>
          <w:rStyle w:val="apple-converted-space"/>
          <w:color w:val="000000"/>
        </w:rPr>
        <w:t> </w:t>
      </w:r>
      <w:r w:rsidRPr="00700D93">
        <w:rPr>
          <w:rStyle w:val="Pogrubienie"/>
          <w:color w:val="000000"/>
        </w:rPr>
        <w:t>Ziemia znajduje się w centrum Wszechświata</w:t>
      </w:r>
      <w:r w:rsidRPr="00700D93">
        <w:rPr>
          <w:color w:val="000000"/>
        </w:rPr>
        <w:t>, a wszystkie inne ciała niebieskie – Słońce, Księżyc, planety i gwiazdy – krążą wokół niej po regularnych, doskonałych orbitach.</w:t>
      </w:r>
    </w:p>
    <w:p w14:paraId="2816B661" w14:textId="77777777" w:rsidR="00D53F75" w:rsidRPr="00700D93" w:rsidRDefault="00D53F75" w:rsidP="00D53F75">
      <w:pPr>
        <w:pStyle w:val="NormalnyWeb"/>
        <w:rPr>
          <w:color w:val="000000"/>
        </w:rPr>
      </w:pPr>
      <w:r w:rsidRPr="00700D93">
        <w:rPr>
          <w:color w:val="000000"/>
        </w:rPr>
        <w:t>Taki sposób myślenia wywodził się ze starożytności i był rozwijany przez uczonych greckich, a później przejęty i uporządkowany w średniowieczu. Jednym z najważniejszych twórców tego systemu był</w:t>
      </w:r>
      <w:r w:rsidRPr="00700D93">
        <w:rPr>
          <w:rStyle w:val="apple-converted-space"/>
          <w:color w:val="000000"/>
        </w:rPr>
        <w:t> </w:t>
      </w:r>
      <w:r w:rsidRPr="00700D93">
        <w:rPr>
          <w:rStyle w:val="whitespace-normal"/>
          <w:color w:val="000000"/>
        </w:rPr>
        <w:t>Klaudiusz Ptolemeusz</w:t>
      </w:r>
      <w:r w:rsidRPr="00700D93">
        <w:rPr>
          <w:color w:val="000000"/>
        </w:rPr>
        <w:t>, który opracował szczegółowy model ruchu planet. Jego teoria zakładała, że planety poruszają się po skomplikowanych torach (tzw. epicyklach), co miało tłumaczyć obserwowane na niebie „nierówności” ruchu.</w:t>
      </w:r>
    </w:p>
    <w:p w14:paraId="0A5F6D13" w14:textId="77777777" w:rsidR="00D53F75" w:rsidRPr="00700D93" w:rsidRDefault="00D53F75" w:rsidP="00D53F75">
      <w:pPr>
        <w:pStyle w:val="NormalnyWeb"/>
        <w:rPr>
          <w:color w:val="000000"/>
        </w:rPr>
      </w:pPr>
      <w:r w:rsidRPr="00700D93">
        <w:rPr>
          <w:color w:val="000000"/>
        </w:rPr>
        <w:t>Wcześniej ważną rolę w rozwoju nauki w Aleksandrii odegrała także</w:t>
      </w:r>
      <w:r w:rsidRPr="00700D93">
        <w:rPr>
          <w:rStyle w:val="apple-converted-space"/>
          <w:color w:val="000000"/>
        </w:rPr>
        <w:t> </w:t>
      </w:r>
      <w:r w:rsidRPr="00700D93">
        <w:rPr>
          <w:rStyle w:val="whitespace-normal"/>
          <w:color w:val="000000"/>
        </w:rPr>
        <w:t>Hypatia z Aleksandrii</w:t>
      </w:r>
      <w:r w:rsidRPr="00700D93">
        <w:rPr>
          <w:color w:val="000000"/>
        </w:rPr>
        <w:t>, która reprezentowała tradycję badań matematycznych i astronomicznych w starożytnej szkole aleksandryjskiej. Jej działalność pokazuje, że już w antyku podejmowano próby opisywania i porządkowania ruchu ciał niebieskich, choć wciąż w ramach systemu geocentrycznego.</w:t>
      </w:r>
    </w:p>
    <w:p w14:paraId="09E83079" w14:textId="77777777" w:rsidR="00D53F75" w:rsidRPr="00700D93" w:rsidRDefault="00D53F75" w:rsidP="00D53F75">
      <w:pPr>
        <w:pStyle w:val="NormalnyWeb"/>
        <w:rPr>
          <w:color w:val="000000"/>
        </w:rPr>
      </w:pPr>
      <w:r w:rsidRPr="00700D93">
        <w:rPr>
          <w:color w:val="000000"/>
        </w:rPr>
        <w:t>Nauczyciel podkreśla, że model geocentryczny przez długi czas wydawał się naturalny, ponieważ odpowiadał codziennym obserwacjom – Ziemia wydaje się nieruchoma, a niebo „porusza się” nad człowiekiem. Dopiero dokładniejsze obserwacje i nowe podejście do badań naukowych doprowadziły do zakwestionowania tego obrazu świata, co ostatecznie uczynił</w:t>
      </w:r>
      <w:r w:rsidRPr="00700D93">
        <w:rPr>
          <w:rStyle w:val="apple-converted-space"/>
          <w:color w:val="000000"/>
        </w:rPr>
        <w:t> </w:t>
      </w:r>
      <w:r w:rsidRPr="00700D93">
        <w:rPr>
          <w:rStyle w:val="whitespace-normal"/>
          <w:color w:val="000000"/>
        </w:rPr>
        <w:t>Mikołaj Kopernik</w:t>
      </w:r>
      <w:r w:rsidRPr="00700D93">
        <w:rPr>
          <w:color w:val="000000"/>
        </w:rPr>
        <w:t>.</w:t>
      </w:r>
    </w:p>
    <w:p w14:paraId="73752C6D" w14:textId="0FB1EDAC" w:rsidR="006C4BEA" w:rsidRDefault="006C4BEA" w:rsidP="00D53F75">
      <w:pPr>
        <w:pStyle w:val="NormalnyWeb"/>
        <w:rPr>
          <w:color w:val="000000"/>
        </w:rPr>
      </w:pPr>
      <w:r w:rsidRPr="00700D93">
        <w:rPr>
          <w:color w:val="000000"/>
        </w:rPr>
        <w:t xml:space="preserve">Uczniowie otrzymują materiał dotyczący pierwszych prac nad teorią heliocentryczną. </w:t>
      </w:r>
    </w:p>
    <w:p w14:paraId="76BDDFF4" w14:textId="77777777" w:rsidR="00896BF5" w:rsidRPr="00700D93" w:rsidRDefault="00896BF5" w:rsidP="00D53F75">
      <w:pPr>
        <w:pStyle w:val="NormalnyWeb"/>
        <w:rPr>
          <w:color w:val="000000"/>
        </w:rPr>
      </w:pPr>
    </w:p>
    <w:p w14:paraId="6657CAF9" w14:textId="589F6DE6" w:rsidR="00D53F75" w:rsidRPr="00700D93" w:rsidRDefault="006C4BEA" w:rsidP="003211B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Materiał 1.</w:t>
      </w:r>
    </w:p>
    <w:p w14:paraId="01FDD529" w14:textId="1AA5C547" w:rsidR="006C4BEA" w:rsidRPr="00700D93" w:rsidRDefault="006C4BEA" w:rsidP="003211B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lastRenderedPageBreak/>
        <w:t>Pytania dla uczniów</w:t>
      </w:r>
    </w:p>
    <w:p w14:paraId="3A8BF453" w14:textId="2CAFB286" w:rsidR="006C4BEA" w:rsidRPr="00700D93" w:rsidRDefault="006C4BEA" w:rsidP="006C4BEA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czym polegała główna idea przedstawiona w „Komentarzyku” Mikołaja Kopernika?</w:t>
      </w:r>
    </w:p>
    <w:p w14:paraId="2628F197" w14:textId="046032C2" w:rsidR="006C4BEA" w:rsidRPr="00700D93" w:rsidRDefault="006C4BEA" w:rsidP="006C4BEA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Czym różnił się model heliocentryczny opisany przez Kopernika od wcześniejszego modelu geocentrycznego?</w:t>
      </w:r>
    </w:p>
    <w:p w14:paraId="36254470" w14:textId="0C03FE1A" w:rsidR="006C4BEA" w:rsidRPr="00700D93" w:rsidRDefault="006C4BEA" w:rsidP="006C4BEA">
      <w:pPr>
        <w:pStyle w:val="Akapitzlist"/>
        <w:numPr>
          <w:ilvl w:val="0"/>
          <w:numId w:val="3"/>
        </w:num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Dlaczego „Komentarzyk” można uznać za ważny krok w rozwoju nauki, mimo że nie był jeszcze pełnym dziełem?</w:t>
      </w:r>
    </w:p>
    <w:p w14:paraId="3B4AE499" w14:textId="77777777" w:rsidR="006C4BEA" w:rsidRPr="00700D93" w:rsidRDefault="006C4BEA" w:rsidP="006C4BE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>Komentarzyk (Commentariolus)</w:t>
      </w: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 – Mikołaj Kopernik</w:t>
      </w:r>
    </w:p>
    <w:p w14:paraId="4330A863" w14:textId="77777777" w:rsidR="006C4BEA" w:rsidRPr="00700D93" w:rsidRDefault="006C4BEA" w:rsidP="006C4BE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Mikołaj Kopernik około 1507 roku napisał krótkie, rękopiśmienne dzieło znane jako </w:t>
      </w: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„Komentarzyk” (Commentariolus)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 Nie była to książka drukowana, lecz niewielki tekst przekazywany w wąskim gronie uczonych. Mimo swojej formy miał ogromne znaczenie, ponieważ po raz pierwszy przedstawiał w zarysie nowy sposób patrzenia na budowę świata.</w:t>
      </w:r>
    </w:p>
    <w:p w14:paraId="129EABF9" w14:textId="03E5C620" w:rsidR="006C4BEA" w:rsidRPr="00700D93" w:rsidRDefault="006C4BEA" w:rsidP="006C4BE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 „Komentarzyku” Kopernik przedstawił podstawy teorii heliocentrycznej. Uważał, że </w:t>
      </w: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Słońce znajduje się w centrum świata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 a </w:t>
      </w: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Ziemia jest jedną z planet, która porusza się wokół niego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 Jednocześnie Ziemia wykonuje ruch obrotowy wokół własnej osi, co tłumaczy zmienność dnia i nocy. W ten sposób Kopernik odrzucał powszechnie przyjęty przez wieki model geocentryczny, w którym to Ziemia była nieruchoma i znajdowała się w centrum Wszechświata. Praca zawierała siedem głównych założeń jego nowej teorii. Kopernik starał się w nim uporządkować ruchy planet w sposób bardziej logiczny i prostszy niż wcześniejsze skomplikowane modele z epicyklami. Jego celem było stworzenie spójnego systemu, który lepiej tłumaczyłby obserwacje nieba.</w:t>
      </w:r>
    </w:p>
    <w:p w14:paraId="40591FBB" w14:textId="2BF95A7E" w:rsidR="006C4BEA" w:rsidRPr="00700D93" w:rsidRDefault="006C4BEA" w:rsidP="006C4BE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„Komentarzyk” nie zawierał jeszcze pełnych obliczeń matematycznych ani szczegółowych tabel astronomicznych. Był raczej szkicem koncepcji, który Kopernik rozwijał przez kolejne lata. Dopiero późniejsze dzieło, </w:t>
      </w:r>
      <w:r w:rsidRPr="00700D93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O obrotach sfer niebieskich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 stało się pełnym opracowaniem jego teorii. Tekst ten był znany tylko nielicznym uczonym i nie został opublikowany za życia Kopernika. Mimo to odegrał kluczową rolę w historii nauki, ponieważ zapoczątkował rewolucję w sposobie myślenia o miejscu Ziemi we Wszechświecie.</w:t>
      </w:r>
    </w:p>
    <w:p w14:paraId="37013328" w14:textId="77777777" w:rsidR="006C4BEA" w:rsidRPr="00700D93" w:rsidRDefault="006C4BEA" w:rsidP="003211B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7FE84922" w14:textId="55B1EFA9" w:rsidR="00BA7F35" w:rsidRPr="00700D93" w:rsidRDefault="008B56ED">
      <w:pPr>
        <w:rPr>
          <w:rFonts w:ascii="Times New Roman" w:hAnsi="Times New Roman" w:cs="Times New Roman"/>
        </w:rPr>
      </w:pPr>
      <w:r w:rsidRPr="00700D93">
        <w:rPr>
          <w:rFonts w:ascii="Times New Roman" w:hAnsi="Times New Roman" w:cs="Times New Roman"/>
        </w:rPr>
        <w:t>Nauczyciel podsumowując pracę uczniów pokazuje, jak dzieło wyglądało w oryginale:</w:t>
      </w:r>
    </w:p>
    <w:p w14:paraId="1DF43F7E" w14:textId="0B888EDF" w:rsidR="008B56ED" w:rsidRPr="00700D93" w:rsidRDefault="008B56ED">
      <w:pPr>
        <w:rPr>
          <w:rFonts w:ascii="Times New Roman" w:hAnsi="Times New Roman" w:cs="Times New Roman"/>
          <w:color w:val="000000"/>
        </w:rPr>
      </w:pPr>
      <w:r w:rsidRPr="00700D93">
        <w:rPr>
          <w:rFonts w:ascii="Times New Roman" w:hAnsi="Times New Roman" w:cs="Times New Roman"/>
          <w:color w:val="000000"/>
        </w:rPr>
        <w:t>Wikisource,</w:t>
      </w:r>
      <w:r w:rsidRPr="00700D93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00D93">
        <w:rPr>
          <w:rStyle w:val="Uwydatnienie"/>
          <w:rFonts w:ascii="Times New Roman" w:hAnsi="Times New Roman" w:cs="Times New Roman"/>
          <w:color w:val="000000"/>
        </w:rPr>
        <w:t>Commentariolus (Komentarzyk) Mikołaja Kopernika</w:t>
      </w:r>
      <w:r w:rsidRPr="00700D93">
        <w:rPr>
          <w:rFonts w:ascii="Times New Roman" w:hAnsi="Times New Roman" w:cs="Times New Roman"/>
          <w:color w:val="000000"/>
        </w:rPr>
        <w:t>,</w:t>
      </w:r>
      <w:r w:rsidRPr="00700D93">
        <w:rPr>
          <w:rStyle w:val="apple-converted-space"/>
          <w:rFonts w:ascii="Times New Roman" w:hAnsi="Times New Roman" w:cs="Times New Roman"/>
          <w:color w:val="000000"/>
        </w:rPr>
        <w:t> </w:t>
      </w:r>
      <w:hyperlink r:id="rId9" w:tgtFrame="_new" w:history="1">
        <w:r w:rsidRPr="00700D93">
          <w:rPr>
            <w:rStyle w:val="Hipercze"/>
            <w:rFonts w:ascii="Times New Roman" w:hAnsi="Times New Roman" w:cs="Times New Roman"/>
          </w:rPr>
          <w:t>https://la.wikisource.org/wiki/Commentariolus</w:t>
        </w:r>
      </w:hyperlink>
      <w:r w:rsidRPr="00700D93">
        <w:rPr>
          <w:rFonts w:ascii="Times New Roman" w:hAnsi="Times New Roman" w:cs="Times New Roman"/>
          <w:color w:val="000000"/>
        </w:rPr>
        <w:t>, dostęp: 10.06.2026.</w:t>
      </w:r>
    </w:p>
    <w:p w14:paraId="24DAABA7" w14:textId="77777777" w:rsidR="008B56ED" w:rsidRPr="00700D93" w:rsidRDefault="008B56ED">
      <w:pPr>
        <w:rPr>
          <w:rFonts w:ascii="Times New Roman" w:hAnsi="Times New Roman" w:cs="Times New Roman"/>
          <w:color w:val="000000"/>
        </w:rPr>
      </w:pPr>
    </w:p>
    <w:p w14:paraId="1ADFF1FE" w14:textId="3C04377B" w:rsidR="008B56ED" w:rsidRPr="00700D93" w:rsidRDefault="008B56ED" w:rsidP="008B56ED">
      <w:pPr>
        <w:pStyle w:val="NormalnyWeb"/>
        <w:rPr>
          <w:color w:val="000000"/>
        </w:rPr>
      </w:pPr>
      <w:r w:rsidRPr="00700D93">
        <w:rPr>
          <w:color w:val="000000"/>
        </w:rPr>
        <w:t>Z tekstu</w:t>
      </w:r>
      <w:r w:rsidRPr="00700D93">
        <w:rPr>
          <w:rStyle w:val="apple-converted-space"/>
          <w:color w:val="000000"/>
        </w:rPr>
        <w:t> </w:t>
      </w:r>
      <w:r w:rsidRPr="00700D93">
        <w:rPr>
          <w:rStyle w:val="Uwydatnienie"/>
          <w:color w:val="000000"/>
        </w:rPr>
        <w:t>Komentarzyka</w:t>
      </w:r>
      <w:r w:rsidRPr="00700D93">
        <w:rPr>
          <w:rStyle w:val="apple-converted-space"/>
          <w:color w:val="000000"/>
        </w:rPr>
        <w:t> </w:t>
      </w:r>
      <w:r w:rsidRPr="00700D93">
        <w:rPr>
          <w:color w:val="000000"/>
        </w:rPr>
        <w:t xml:space="preserve">wynika, że Kopernik już na tym etapie sformułował podstawy teorii heliocentrycznej i zaczął odchodzić od obowiązującego przez wieki modelu geocentrycznego. Zauważa, że jego koncepcja zakładała ruch Ziemi wokół Słońca oraz próbę prostszego i </w:t>
      </w:r>
      <w:r w:rsidRPr="00700D93">
        <w:rPr>
          <w:color w:val="000000"/>
        </w:rPr>
        <w:lastRenderedPageBreak/>
        <w:t xml:space="preserve">bardziej spójnego wyjaśnienia ruchów planet. Ważne jest też to, że był to dopiero wstępny szkic jego teorii, który nie zawierał jeszcze pełnych obliczeń, ale stanowił przełom w sposobie myślenia o świecie. </w:t>
      </w:r>
    </w:p>
    <w:p w14:paraId="13E23BBA" w14:textId="77777777" w:rsidR="00FE38C9" w:rsidRPr="00700D93" w:rsidRDefault="00FE38C9">
      <w:pPr>
        <w:rPr>
          <w:rFonts w:ascii="Times New Roman" w:hAnsi="Times New Roman" w:cs="Times New Roman"/>
        </w:rPr>
      </w:pPr>
    </w:p>
    <w:p w14:paraId="090F9290" w14:textId="5DC2C3E6" w:rsidR="008B56ED" w:rsidRPr="00700D93" w:rsidRDefault="00FE38C9">
      <w:pPr>
        <w:rPr>
          <w:rFonts w:ascii="Times New Roman" w:hAnsi="Times New Roman" w:cs="Times New Roman"/>
        </w:rPr>
      </w:pPr>
      <w:r w:rsidRPr="00700D93">
        <w:rPr>
          <w:rFonts w:ascii="Times New Roman" w:hAnsi="Times New Roman" w:cs="Times New Roman"/>
        </w:rPr>
        <w:t>Materiał 2.</w:t>
      </w:r>
    </w:p>
    <w:p w14:paraId="69AE57FD" w14:textId="77777777" w:rsidR="00FE38C9" w:rsidRPr="00700D93" w:rsidRDefault="00FE38C9" w:rsidP="00FE38C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Cytaty do zabawy edukacyjnej</w:t>
      </w:r>
    </w:p>
    <w:p w14:paraId="607267E4" w14:textId="77777777" w:rsidR="00FE38C9" w:rsidRPr="00700D93" w:rsidRDefault="00FE38C9" w:rsidP="00FE38C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„Nie Ziemia, lecz Słońce zajmuje miejsce w centrum świata.” </w:t>
      </w:r>
      <w:r w:rsidRPr="00700D93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(parafraza idei heliocentryzmu)</w:t>
      </w:r>
    </w:p>
    <w:p w14:paraId="20086DA5" w14:textId="77777777" w:rsidR="00FE38C9" w:rsidRPr="00700D93" w:rsidRDefault="00FE38C9" w:rsidP="00FE38C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„Pozorne ruchy niebios wynikają z ruchu Ziemi.” </w:t>
      </w:r>
      <w:r w:rsidRPr="00700D93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(sens: to Ziemia się porusza)</w:t>
      </w:r>
    </w:p>
    <w:p w14:paraId="7E632848" w14:textId="77777777" w:rsidR="00FE38C9" w:rsidRPr="00700D93" w:rsidRDefault="00FE38C9" w:rsidP="00FE38C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„Planety poruszają się po określonych, matematycznych drogach.” </w:t>
      </w:r>
      <w:r w:rsidRPr="00700D93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(idea porządku kosmicznego)</w:t>
      </w:r>
    </w:p>
    <w:p w14:paraId="3D0D4E17" w14:textId="77777777" w:rsidR="00FE38C9" w:rsidRPr="00700D93" w:rsidRDefault="00FE38C9" w:rsidP="00FE38C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„To, co widzimy jako ruch gwiazd, może być złudzeniem.” </w:t>
      </w:r>
      <w:r w:rsidRPr="00700D93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(relatywność obserwacji)</w:t>
      </w:r>
    </w:p>
    <w:p w14:paraId="42798C77" w14:textId="77777777" w:rsidR="00FE38C9" w:rsidRPr="00700D93" w:rsidRDefault="00FE38C9" w:rsidP="00FE38C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„Wszechświat jest uporządkowany według harmonii liczb.” </w:t>
      </w:r>
      <w:r w:rsidRPr="00700D93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(matematyka natury)</w:t>
      </w:r>
    </w:p>
    <w:p w14:paraId="4C0E8F57" w14:textId="77777777" w:rsidR="00FE38C9" w:rsidRPr="00700D93" w:rsidRDefault="00FE38C9" w:rsidP="00FE38C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„Ruch nieba można wyjaśnić bez mnożenia bytów.” </w:t>
      </w:r>
      <w:r w:rsidRPr="00700D93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(prostota wyjaśnień)</w:t>
      </w:r>
    </w:p>
    <w:p w14:paraId="659DDBD6" w14:textId="77777777" w:rsidR="00FE38C9" w:rsidRPr="00700D93" w:rsidRDefault="00FE38C9" w:rsidP="00FE38C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„Ziemia nie jest nieruchoma, lecz uczestniczy w ruchu planet.” </w:t>
      </w:r>
      <w:r w:rsidRPr="00700D93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(heliocentryzm)</w:t>
      </w:r>
    </w:p>
    <w:p w14:paraId="74079BC6" w14:textId="77777777" w:rsidR="00FE38C9" w:rsidRPr="00700D93" w:rsidRDefault="00FE38C9" w:rsidP="00FE38C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„Natura działa według zasad, które można obliczyć.” </w:t>
      </w:r>
      <w:r w:rsidRPr="00700D93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(matematyczne podejście do astronomii)</w:t>
      </w:r>
    </w:p>
    <w:p w14:paraId="6E45BBA7" w14:textId="7FCE1719" w:rsidR="00FE38C9" w:rsidRPr="00700D93" w:rsidRDefault="00FE38C9" w:rsidP="00FE38C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Zabawa nawiązuje bezpośrednio do treści dzieła </w:t>
      </w:r>
      <w:r w:rsidRPr="00700D9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„O obrotach sfer niebieskich”</w:t>
      </w: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043CD535" w14:textId="381BFF1F" w:rsidR="00FE38C9" w:rsidRPr="00700D93" w:rsidRDefault="00FE38C9" w:rsidP="00FE38C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Uczniowie pracują w małych grupach. Nauczyciel rozdaje kartki z cytatami, które są uproszczonymi parafrazami najważniejszych idei Kopernika dotyczących budowy i ruchu wszechświata. Każda grupa może otrzymać 1-3 cytaty, w zależności od liczby uczniów w klasie.</w:t>
      </w:r>
    </w:p>
    <w:p w14:paraId="2CCBF625" w14:textId="77777777" w:rsidR="00FE38C9" w:rsidRPr="00700D93" w:rsidRDefault="00FE38C9" w:rsidP="00FE38C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Każda grupa losuje jedną kartę i jej zadaniem jest:</w:t>
      </w:r>
    </w:p>
    <w:p w14:paraId="27AEC382" w14:textId="77777777" w:rsidR="00FE38C9" w:rsidRPr="00700D93" w:rsidRDefault="00FE38C9" w:rsidP="00FE38C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odczytanie cytatu,</w:t>
      </w:r>
    </w:p>
    <w:p w14:paraId="768F1270" w14:textId="77777777" w:rsidR="00FE38C9" w:rsidRPr="00700D93" w:rsidRDefault="00FE38C9" w:rsidP="00FE38C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wspólne zastanowienie się, co on oznacza w kontekście teorii Kopernika,</w:t>
      </w:r>
    </w:p>
    <w:p w14:paraId="69C34613" w14:textId="77777777" w:rsidR="00FE38C9" w:rsidRPr="00700D93" w:rsidRDefault="00FE38C9" w:rsidP="00FE38C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wyjaśnienie sensu własnymi słowami,</w:t>
      </w:r>
    </w:p>
    <w:p w14:paraId="03643C9E" w14:textId="77777777" w:rsidR="00FE38C9" w:rsidRPr="00700D93" w:rsidRDefault="00FE38C9" w:rsidP="00FE38C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wskazanie, jaką ideę z „O obrotach sfer niebieskich” reprezentuje (np. heliocentryzm, ruch Ziemi, pozorne ruchy nieba, matematyczny opis ruchu planet).</w:t>
      </w:r>
    </w:p>
    <w:p w14:paraId="37763A96" w14:textId="77777777" w:rsidR="00FE38C9" w:rsidRPr="00700D93" w:rsidRDefault="00FE38C9" w:rsidP="00FE38C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Następnie uczniowie prezentują swoje interpretacje na forum klasy, a nauczyciel porządkuje i dopowiada informacje, odnosząc je do teorii Kopernika i przełomu, jaki wprowadził w astronomii.</w:t>
      </w:r>
    </w:p>
    <w:p w14:paraId="00E92F20" w14:textId="77777777" w:rsidR="00FE38C9" w:rsidRPr="00700D93" w:rsidRDefault="00FE38C9" w:rsidP="00FE38C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88A8710" w14:textId="77777777" w:rsidR="00FE38C9" w:rsidRPr="00700D93" w:rsidRDefault="00FE38C9" w:rsidP="00FE38C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17D10A6" w14:textId="05971286" w:rsidR="00B953AE" w:rsidRPr="00700D93" w:rsidRDefault="00B953AE" w:rsidP="00B953AE">
      <w:pPr>
        <w:pStyle w:val="NormalnyWeb"/>
        <w:rPr>
          <w:color w:val="000000"/>
        </w:rPr>
      </w:pPr>
      <w:r w:rsidRPr="00700D93">
        <w:rPr>
          <w:color w:val="000000"/>
        </w:rPr>
        <w:t>Na zakończenie zabawy uczniowie wspólnie podsumowują, że cytaty odnosiły się do najważniejszych idei Mikołaja Kopernika zawartych w dziele</w:t>
      </w:r>
      <w:r w:rsidRPr="00700D93">
        <w:rPr>
          <w:rStyle w:val="apple-converted-space"/>
          <w:color w:val="000000"/>
        </w:rPr>
        <w:t> </w:t>
      </w:r>
      <w:r w:rsidRPr="00700D93">
        <w:rPr>
          <w:rStyle w:val="Pogrubienie"/>
          <w:color w:val="000000"/>
        </w:rPr>
        <w:t>„O obrotach sfer niebieskich”</w:t>
      </w:r>
      <w:r w:rsidRPr="00700D93">
        <w:rPr>
          <w:color w:val="000000"/>
        </w:rPr>
        <w:t>. Kluczowym wnioskiem jest zrozumienie, że to</w:t>
      </w:r>
      <w:r w:rsidRPr="00700D93">
        <w:rPr>
          <w:rStyle w:val="apple-converted-space"/>
          <w:color w:val="000000"/>
        </w:rPr>
        <w:t> </w:t>
      </w:r>
      <w:r w:rsidRPr="00700D93">
        <w:rPr>
          <w:rStyle w:val="Pogrubienie"/>
          <w:color w:val="000000"/>
        </w:rPr>
        <w:t>Słońce znajduje się w centrum układu</w:t>
      </w:r>
      <w:r w:rsidRPr="00700D93">
        <w:rPr>
          <w:color w:val="000000"/>
        </w:rPr>
        <w:t>, a</w:t>
      </w:r>
      <w:r w:rsidRPr="00700D93">
        <w:rPr>
          <w:rStyle w:val="apple-converted-space"/>
          <w:color w:val="000000"/>
        </w:rPr>
        <w:t> </w:t>
      </w:r>
      <w:r w:rsidRPr="00700D93">
        <w:rPr>
          <w:rStyle w:val="Pogrubienie"/>
          <w:color w:val="000000"/>
        </w:rPr>
        <w:t>Ziemia nie jest nieruchoma, lecz wykonuje ruchy</w:t>
      </w:r>
      <w:r w:rsidRPr="00700D93">
        <w:rPr>
          <w:color w:val="000000"/>
        </w:rPr>
        <w:t>, co tłumaczy pozorne wędrówki ciał niebieskich po niebie. Nauczyciel podkreśla, że Kopernik wprowadził nowe, przełomowe spojrzenie na Wszechświat – oparte nie na obserwacji „gołym okiem”, lecz na</w:t>
      </w:r>
      <w:r w:rsidRPr="00700D93">
        <w:rPr>
          <w:rStyle w:val="apple-converted-space"/>
          <w:color w:val="000000"/>
        </w:rPr>
        <w:t> </w:t>
      </w:r>
      <w:r w:rsidRPr="00700D93">
        <w:rPr>
          <w:rStyle w:val="Pogrubienie"/>
          <w:color w:val="000000"/>
        </w:rPr>
        <w:t>logicznym i matematycznym wyjaśnianiu zjawisk</w:t>
      </w:r>
      <w:r w:rsidRPr="00700D93">
        <w:rPr>
          <w:color w:val="000000"/>
        </w:rPr>
        <w:t>. Dzięki temu uczniowie widzą, że wiele dawnych „oczywistych” obserwacji może być złudzeniem wynikającym z ruchu Ziemi. Na koniec nauczyciel prezentuje</w:t>
      </w:r>
      <w:r w:rsidRPr="00700D93">
        <w:rPr>
          <w:rStyle w:val="apple-converted-space"/>
          <w:color w:val="000000"/>
        </w:rPr>
        <w:t> </w:t>
      </w:r>
      <w:r w:rsidRPr="00700D93">
        <w:rPr>
          <w:rStyle w:val="Pogrubienie"/>
          <w:color w:val="000000"/>
        </w:rPr>
        <w:t>online modele systemu heliocentrycznego</w:t>
      </w:r>
      <w:r w:rsidRPr="00700D93">
        <w:rPr>
          <w:color w:val="000000"/>
        </w:rPr>
        <w:t>, które wizualizują ruch Ziemi i planet wokół Słońca. Dzięki temu uczniowie mogą zobaczyć w praktyce, jak działa model Kopernika i lepiej zrozumieć, dlaczego jego teoria była tak przełomowa.</w:t>
      </w:r>
    </w:p>
    <w:p w14:paraId="1BCC64FC" w14:textId="0915A2E6" w:rsidR="00FE38C9" w:rsidRPr="00700D93" w:rsidRDefault="004E78F6">
      <w:pPr>
        <w:rPr>
          <w:rFonts w:ascii="Times New Roman" w:hAnsi="Times New Roman" w:cs="Times New Roman"/>
        </w:rPr>
      </w:pPr>
      <w:r w:rsidRPr="00700D93">
        <w:rPr>
          <w:rFonts w:ascii="Times New Roman" w:hAnsi="Times New Roman" w:cs="Times New Roman"/>
        </w:rPr>
        <w:t>Uczniowie oglądają filmik</w:t>
      </w:r>
    </w:p>
    <w:p w14:paraId="749330CA" w14:textId="40A01192" w:rsidR="004E78F6" w:rsidRPr="00700D93" w:rsidRDefault="004E78F6">
      <w:pPr>
        <w:rPr>
          <w:rFonts w:ascii="Times New Roman" w:hAnsi="Times New Roman" w:cs="Times New Roman"/>
          <w:color w:val="000000"/>
        </w:rPr>
      </w:pPr>
      <w:r w:rsidRPr="00700D93">
        <w:rPr>
          <w:rFonts w:ascii="Times New Roman" w:hAnsi="Times New Roman" w:cs="Times New Roman"/>
          <w:color w:val="000000"/>
        </w:rPr>
        <w:t>Film edukacyjny Centrum Nauki Kopernik - YouTube przedstawiający model heliocentryczny,</w:t>
      </w:r>
      <w:r w:rsidRPr="00700D93">
        <w:rPr>
          <w:rStyle w:val="apple-converted-space"/>
          <w:rFonts w:ascii="Times New Roman" w:hAnsi="Times New Roman" w:cs="Times New Roman"/>
          <w:color w:val="000000"/>
        </w:rPr>
        <w:t> </w:t>
      </w:r>
      <w:hyperlink r:id="rId10" w:tgtFrame="_new" w:history="1">
        <w:r w:rsidRPr="00700D93">
          <w:rPr>
            <w:rStyle w:val="Hipercze"/>
            <w:rFonts w:ascii="Times New Roman" w:hAnsi="Times New Roman" w:cs="Times New Roman"/>
          </w:rPr>
          <w:t>https://www.youtube.com/watch?v=cG_BqamGuTk</w:t>
        </w:r>
      </w:hyperlink>
      <w:r w:rsidRPr="00700D93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00D93">
        <w:rPr>
          <w:rFonts w:ascii="Times New Roman" w:hAnsi="Times New Roman" w:cs="Times New Roman"/>
          <w:color w:val="000000"/>
        </w:rPr>
        <w:t>(dostęp: 10.06.2026).</w:t>
      </w:r>
    </w:p>
    <w:p w14:paraId="5A695C96" w14:textId="77777777" w:rsidR="00700D93" w:rsidRPr="00700D93" w:rsidRDefault="00700D93">
      <w:pPr>
        <w:rPr>
          <w:rFonts w:ascii="Times New Roman" w:hAnsi="Times New Roman" w:cs="Times New Roman"/>
          <w:color w:val="000000"/>
        </w:rPr>
      </w:pPr>
    </w:p>
    <w:p w14:paraId="21458BF3" w14:textId="3F33533B" w:rsidR="00700D93" w:rsidRPr="00700D93" w:rsidRDefault="007D12C2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</w:t>
      </w:r>
      <w:r w:rsidR="00700D93" w:rsidRPr="00700D93">
        <w:rPr>
          <w:rFonts w:ascii="Times New Roman" w:hAnsi="Times New Roman" w:cs="Times New Roman"/>
          <w:color w:val="000000"/>
        </w:rPr>
        <w:t>ub/i</w:t>
      </w:r>
    </w:p>
    <w:p w14:paraId="2BCCF5B5" w14:textId="4FAF3736" w:rsidR="00700D93" w:rsidRPr="00700D93" w:rsidRDefault="00700D93">
      <w:pPr>
        <w:rPr>
          <w:rFonts w:ascii="Times New Roman" w:hAnsi="Times New Roman" w:cs="Times New Roman"/>
          <w:color w:val="000000"/>
        </w:rPr>
      </w:pPr>
      <w:r w:rsidRPr="00700D93">
        <w:rPr>
          <w:rFonts w:ascii="Times New Roman" w:hAnsi="Times New Roman" w:cs="Times New Roman"/>
          <w:color w:val="000000"/>
        </w:rPr>
        <w:t>Film edukacyjny YouTube przedstawiający budowę Układu Słonecznego i model heliocentryczny,</w:t>
      </w:r>
      <w:r w:rsidRPr="00700D93">
        <w:rPr>
          <w:rStyle w:val="apple-converted-space"/>
          <w:rFonts w:ascii="Times New Roman" w:hAnsi="Times New Roman" w:cs="Times New Roman"/>
          <w:color w:val="000000"/>
        </w:rPr>
        <w:t> </w:t>
      </w:r>
      <w:hyperlink r:id="rId11" w:tgtFrame="_new" w:history="1">
        <w:r w:rsidRPr="00700D93">
          <w:rPr>
            <w:rStyle w:val="Hipercze"/>
            <w:rFonts w:ascii="Times New Roman" w:hAnsi="Times New Roman" w:cs="Times New Roman"/>
          </w:rPr>
          <w:t>https://www.youtube.com/watch?v=KZzdwT4mZJk</w:t>
        </w:r>
      </w:hyperlink>
      <w:r w:rsidRPr="00700D93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00D93">
        <w:rPr>
          <w:rFonts w:ascii="Times New Roman" w:hAnsi="Times New Roman" w:cs="Times New Roman"/>
          <w:color w:val="000000"/>
        </w:rPr>
        <w:t>(dostęp: 10.06.2026).</w:t>
      </w:r>
    </w:p>
    <w:p w14:paraId="01E99EF9" w14:textId="77777777" w:rsidR="00700D93" w:rsidRPr="00700D93" w:rsidRDefault="00700D93">
      <w:pPr>
        <w:rPr>
          <w:rFonts w:ascii="Times New Roman" w:hAnsi="Times New Roman" w:cs="Times New Roman"/>
          <w:color w:val="000000"/>
        </w:rPr>
      </w:pPr>
    </w:p>
    <w:p w14:paraId="468FF419" w14:textId="584CCD49" w:rsidR="00700D93" w:rsidRPr="00896BF5" w:rsidRDefault="00700D93" w:rsidP="00700D9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/>
        </w:rPr>
      </w:pPr>
      <w:r w:rsidRPr="00896BF5">
        <w:rPr>
          <w:rFonts w:ascii="Times New Roman" w:hAnsi="Times New Roman" w:cs="Times New Roman"/>
          <w:b/>
          <w:bCs/>
          <w:color w:val="000000"/>
        </w:rPr>
        <w:t>Rekapitulacja pierwotna</w:t>
      </w:r>
    </w:p>
    <w:p w14:paraId="7691A462" w14:textId="77777777" w:rsidR="00700D93" w:rsidRPr="00700D93" w:rsidRDefault="00700D93" w:rsidP="00700D93">
      <w:pPr>
        <w:rPr>
          <w:rFonts w:ascii="Times New Roman" w:hAnsi="Times New Roman" w:cs="Times New Roman"/>
          <w:color w:val="000000"/>
        </w:rPr>
      </w:pPr>
    </w:p>
    <w:p w14:paraId="229A6F80" w14:textId="77777777" w:rsidR="00700D93" w:rsidRPr="00700D93" w:rsidRDefault="00700D93" w:rsidP="00700D9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Na zakończenie lekcji uczniowie biorą udział w krótkiej rekapitulacji, kończąc zdania:</w:t>
      </w:r>
    </w:p>
    <w:p w14:paraId="19B43CFF" w14:textId="77777777" w:rsidR="00700D93" w:rsidRPr="00700D93" w:rsidRDefault="00700D93" w:rsidP="00700D9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Zaciekawiło mnie…</w:t>
      </w:r>
    </w:p>
    <w:p w14:paraId="3294BEA8" w14:textId="77777777" w:rsidR="00700D93" w:rsidRPr="00700D93" w:rsidRDefault="00700D93" w:rsidP="00700D9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Mikołaj Kopernik był…</w:t>
      </w:r>
    </w:p>
    <w:p w14:paraId="0F62F978" w14:textId="77777777" w:rsidR="00700D93" w:rsidRPr="00700D93" w:rsidRDefault="00700D93" w:rsidP="00700D9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Najważniejsze w jego teorii było…</w:t>
      </w:r>
    </w:p>
    <w:p w14:paraId="63091A2D" w14:textId="77777777" w:rsidR="00700D93" w:rsidRPr="00700D93" w:rsidRDefault="00700D93" w:rsidP="00700D9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Dzięki dzisiejszej lekcji zrozumiałem, że…</w:t>
      </w:r>
    </w:p>
    <w:p w14:paraId="6F3E2948" w14:textId="77777777" w:rsidR="00700D93" w:rsidRPr="00700D93" w:rsidRDefault="00700D93" w:rsidP="00700D9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Najtrudniejsze do zrozumienia było…</w:t>
      </w:r>
    </w:p>
    <w:p w14:paraId="3EC28F71" w14:textId="77777777" w:rsidR="00700D93" w:rsidRPr="00700D93" w:rsidRDefault="00700D93" w:rsidP="00700D9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Heliocentryzm oznacza, że…</w:t>
      </w:r>
    </w:p>
    <w:p w14:paraId="4905A543" w14:textId="77777777" w:rsidR="00700D93" w:rsidRPr="00700D93" w:rsidRDefault="00700D93" w:rsidP="00700D9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Film/animacja pomogła mi zrozumieć, że…</w:t>
      </w:r>
    </w:p>
    <w:p w14:paraId="78A1D28E" w14:textId="77777777" w:rsidR="00700D93" w:rsidRPr="00700D93" w:rsidRDefault="00700D93" w:rsidP="00700D9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lastRenderedPageBreak/>
        <w:t>Kopernik zmienił sposób myślenia o…, ponieważ…</w:t>
      </w:r>
    </w:p>
    <w:p w14:paraId="73177BE8" w14:textId="77777777" w:rsidR="00700D93" w:rsidRPr="00700D93" w:rsidRDefault="00700D93" w:rsidP="00700D9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00D9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Nauczyciel może poprosić wybranych uczniów o odczytanie odpowiedzi, aby podsumować najważniejsze wnioski z lekcji i utrwalić kluczowe pojęcia.</w:t>
      </w:r>
    </w:p>
    <w:p w14:paraId="5A628F90" w14:textId="77777777" w:rsidR="004E78F6" w:rsidRDefault="004E78F6">
      <w:pPr>
        <w:rPr>
          <w:rFonts w:ascii="-webkit-standard" w:hAnsi="-webkit-standard"/>
          <w:color w:val="000000"/>
          <w:sz w:val="27"/>
          <w:szCs w:val="27"/>
        </w:rPr>
      </w:pPr>
    </w:p>
    <w:p w14:paraId="7E5C8CA8" w14:textId="77777777" w:rsidR="004E78F6" w:rsidRDefault="004E78F6"/>
    <w:sectPr w:rsidR="004E78F6" w:rsidSect="003211B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873C5" w14:textId="77777777" w:rsidR="0063569C" w:rsidRDefault="0063569C" w:rsidP="003211BA">
      <w:r>
        <w:separator/>
      </w:r>
    </w:p>
  </w:endnote>
  <w:endnote w:type="continuationSeparator" w:id="0">
    <w:p w14:paraId="1F636E5C" w14:textId="77777777" w:rsidR="0063569C" w:rsidRDefault="0063569C" w:rsidP="00321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7AE05" w14:textId="77777777" w:rsidR="003211BA" w:rsidRDefault="00321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DBF9E" w14:textId="77777777" w:rsidR="003211BA" w:rsidRDefault="003211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BCBC1" w14:textId="77777777" w:rsidR="003211BA" w:rsidRDefault="003211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AA382" w14:textId="77777777" w:rsidR="0063569C" w:rsidRDefault="0063569C" w:rsidP="003211BA">
      <w:r>
        <w:separator/>
      </w:r>
    </w:p>
  </w:footnote>
  <w:footnote w:type="continuationSeparator" w:id="0">
    <w:p w14:paraId="2400C19C" w14:textId="77777777" w:rsidR="0063569C" w:rsidRDefault="0063569C" w:rsidP="00321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E16BC" w14:textId="77777777" w:rsidR="003211BA" w:rsidRDefault="00321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421E" w14:textId="77777777" w:rsidR="003211BA" w:rsidRDefault="003211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851E7" w14:textId="77777777" w:rsidR="003211BA" w:rsidRDefault="003211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8289D"/>
    <w:multiLevelType w:val="multilevel"/>
    <w:tmpl w:val="9D36C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4367CA"/>
    <w:multiLevelType w:val="multilevel"/>
    <w:tmpl w:val="019E4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CE6F2F"/>
    <w:multiLevelType w:val="multilevel"/>
    <w:tmpl w:val="687E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DB660B"/>
    <w:multiLevelType w:val="multilevel"/>
    <w:tmpl w:val="E2E2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4E41D8"/>
    <w:multiLevelType w:val="hybridMultilevel"/>
    <w:tmpl w:val="197AC544"/>
    <w:lvl w:ilvl="0" w:tplc="547CB316">
      <w:start w:val="1"/>
      <w:numFmt w:val="decimal"/>
      <w:lvlText w:val="%1."/>
      <w:lvlJc w:val="left"/>
      <w:pPr>
        <w:ind w:left="360" w:hanging="360"/>
      </w:pPr>
      <w:rPr>
        <w:rFonts w:hAnsi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DD4BDE"/>
    <w:multiLevelType w:val="multilevel"/>
    <w:tmpl w:val="83B40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39789">
    <w:abstractNumId w:val="0"/>
  </w:num>
  <w:num w:numId="2" w16cid:durableId="1077828986">
    <w:abstractNumId w:val="1"/>
  </w:num>
  <w:num w:numId="3" w16cid:durableId="1294797644">
    <w:abstractNumId w:val="4"/>
  </w:num>
  <w:num w:numId="4" w16cid:durableId="567962594">
    <w:abstractNumId w:val="5"/>
  </w:num>
  <w:num w:numId="5" w16cid:durableId="409936063">
    <w:abstractNumId w:val="3"/>
  </w:num>
  <w:num w:numId="6" w16cid:durableId="526218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BA"/>
    <w:rsid w:val="00037380"/>
    <w:rsid w:val="003211BA"/>
    <w:rsid w:val="004E78F6"/>
    <w:rsid w:val="004F50D0"/>
    <w:rsid w:val="0063569C"/>
    <w:rsid w:val="00680C19"/>
    <w:rsid w:val="006C4BEA"/>
    <w:rsid w:val="00700D93"/>
    <w:rsid w:val="007D12C2"/>
    <w:rsid w:val="00851F67"/>
    <w:rsid w:val="00896BF5"/>
    <w:rsid w:val="008B56ED"/>
    <w:rsid w:val="00B953AE"/>
    <w:rsid w:val="00BA7F35"/>
    <w:rsid w:val="00D53F75"/>
    <w:rsid w:val="00E42C0C"/>
    <w:rsid w:val="00F064C3"/>
    <w:rsid w:val="00FE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56E9"/>
  <w15:chartTrackingRefBased/>
  <w15:docId w15:val="{CE4E7A26-3921-BA48-9E1F-0712BB97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1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1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11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1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11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11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11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11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11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1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21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21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11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11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11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11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11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11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11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1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11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1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11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11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11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11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1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11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11BA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3211B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211B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3211BA"/>
  </w:style>
  <w:style w:type="character" w:customStyle="1" w:styleId="whitespace-normal">
    <w:name w:val="whitespace-normal"/>
    <w:basedOn w:val="Domylnaczcionkaakapitu"/>
    <w:rsid w:val="003211BA"/>
  </w:style>
  <w:style w:type="paragraph" w:styleId="Nagwek">
    <w:name w:val="header"/>
    <w:basedOn w:val="Normalny"/>
    <w:link w:val="NagwekZnak"/>
    <w:uiPriority w:val="99"/>
    <w:unhideWhenUsed/>
    <w:rsid w:val="003211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11BA"/>
  </w:style>
  <w:style w:type="paragraph" w:styleId="Stopka">
    <w:name w:val="footer"/>
    <w:basedOn w:val="Normalny"/>
    <w:link w:val="StopkaZnak"/>
    <w:uiPriority w:val="99"/>
    <w:unhideWhenUsed/>
    <w:rsid w:val="00321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11BA"/>
  </w:style>
  <w:style w:type="character" w:styleId="Uwydatnienie">
    <w:name w:val="Emphasis"/>
    <w:basedOn w:val="Domylnaczcionkaakapitu"/>
    <w:uiPriority w:val="20"/>
    <w:qFormat/>
    <w:rsid w:val="006C4BEA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8B56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KZzdwT4mZJ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youtube.com/watch?v=cG_BqamGuT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a.wikisource.org/wiki/Commentariolus?utm_source=chatgpt.com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7131778AAB5549918FE90FAFE9D339" ma:contentTypeVersion="13" ma:contentTypeDescription="Utwórz nowy dokument." ma:contentTypeScope="" ma:versionID="9847ba4e6a29a09775eb6f30769a582a">
  <xsd:schema xmlns:xsd="http://www.w3.org/2001/XMLSchema" xmlns:xs="http://www.w3.org/2001/XMLSchema" xmlns:p="http://schemas.microsoft.com/office/2006/metadata/properties" xmlns:ns2="5c342d5a-93e2-430b-946d-633c5b172364" xmlns:ns3="44edca75-85b9-4c3b-a753-2ad9139464f3" targetNamespace="http://schemas.microsoft.com/office/2006/metadata/properties" ma:root="true" ma:fieldsID="8464575bc1134147f45072c68ad95997" ns2:_="" ns3:_="">
    <xsd:import namespace="5c342d5a-93e2-430b-946d-633c5b172364"/>
    <xsd:import namespace="44edca75-85b9-4c3b-a753-2ad9139464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42d5a-93e2-430b-946d-633c5b172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9f285bf-9bc8-44af-a2ef-b39ca4f7da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dca75-85b9-4c3b-a753-2ad9139464f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4785c6-c8e0-4f75-8603-38a1bc071533}" ma:internalName="TaxCatchAll" ma:showField="CatchAllData" ma:web="44edca75-85b9-4c3b-a753-2ad9139464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342d5a-93e2-430b-946d-633c5b172364">
      <Terms xmlns="http://schemas.microsoft.com/office/infopath/2007/PartnerControls"/>
    </lcf76f155ced4ddcb4097134ff3c332f>
    <TaxCatchAll xmlns="44edca75-85b9-4c3b-a753-2ad9139464f3" xsi:nil="true"/>
  </documentManagement>
</p:properties>
</file>

<file path=customXml/itemProps1.xml><?xml version="1.0" encoding="utf-8"?>
<ds:datastoreItem xmlns:ds="http://schemas.openxmlformats.org/officeDocument/2006/customXml" ds:itemID="{E8D07520-359D-4D21-BAFB-2E2F94D166CE}"/>
</file>

<file path=customXml/itemProps2.xml><?xml version="1.0" encoding="utf-8"?>
<ds:datastoreItem xmlns:ds="http://schemas.openxmlformats.org/officeDocument/2006/customXml" ds:itemID="{C46BE487-E22E-42D5-AD2A-F47080C1D99C}"/>
</file>

<file path=customXml/itemProps3.xml><?xml version="1.0" encoding="utf-8"?>
<ds:datastoreItem xmlns:ds="http://schemas.openxmlformats.org/officeDocument/2006/customXml" ds:itemID="{5243E4D1-B84E-473D-965D-CB814655FD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1258</Words>
  <Characters>8499</Characters>
  <Application>Microsoft Office Word</Application>
  <DocSecurity>0</DocSecurity>
  <Lines>144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Jóźwiak</dc:creator>
  <cp:keywords/>
  <dc:description/>
  <cp:lastModifiedBy>Rafał Jóźwiak</cp:lastModifiedBy>
  <cp:revision>9</cp:revision>
  <dcterms:created xsi:type="dcterms:W3CDTF">2026-06-13T10:07:00Z</dcterms:created>
  <dcterms:modified xsi:type="dcterms:W3CDTF">2026-06-16T14:37:00Z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0x0101009B7131778AAB5549918FE90FAFE9D339</vt:lpwstr>
  </property>
</Properties>
</file>